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48" w:rsidRPr="0034375E" w:rsidRDefault="002E7448" w:rsidP="002E7448">
      <w:pPr>
        <w:pStyle w:val="Style64"/>
        <w:widowControl/>
        <w:spacing w:before="43"/>
        <w:jc w:val="center"/>
        <w:rPr>
          <w:rStyle w:val="FontStyle152"/>
          <w:i/>
        </w:rPr>
      </w:pPr>
      <w:r>
        <w:rPr>
          <w:rStyle w:val="FontStyle152"/>
          <w:i/>
        </w:rPr>
        <w:t>/</w:t>
      </w:r>
      <w:r w:rsidRPr="0034375E">
        <w:rPr>
          <w:rStyle w:val="FontStyle152"/>
          <w:i/>
        </w:rPr>
        <w:t>Приложение</w:t>
      </w:r>
      <w:r>
        <w:rPr>
          <w:rStyle w:val="FontStyle152"/>
          <w:i/>
        </w:rPr>
        <w:t xml:space="preserve"> №1</w:t>
      </w:r>
      <w:r w:rsidRPr="0034375E">
        <w:rPr>
          <w:rStyle w:val="FontStyle152"/>
          <w:i/>
        </w:rPr>
        <w:t xml:space="preserve"> към Решение №</w:t>
      </w:r>
      <w:r>
        <w:rPr>
          <w:rStyle w:val="FontStyle152"/>
          <w:i/>
        </w:rPr>
        <w:t>20</w:t>
      </w:r>
      <w:r w:rsidRPr="0034375E">
        <w:rPr>
          <w:rStyle w:val="FontStyle152"/>
          <w:i/>
        </w:rPr>
        <w:t xml:space="preserve"> към Протокол №2 от 22.03.2019 г.</w:t>
      </w:r>
      <w:r>
        <w:rPr>
          <w:rStyle w:val="FontStyle152"/>
          <w:i/>
        </w:rPr>
        <w:t>/</w:t>
      </w:r>
    </w:p>
    <w:p w:rsidR="00CD5352" w:rsidRPr="00333545" w:rsidRDefault="00CD5352" w:rsidP="00CD5352">
      <w:pPr>
        <w:rPr>
          <w:rFonts w:ascii="Calibri" w:hAnsi="Calibri"/>
          <w:lang w:val="ru-RU"/>
        </w:rPr>
      </w:pPr>
    </w:p>
    <w:p w:rsidR="00CD5352" w:rsidRPr="00FC2978" w:rsidRDefault="00CD5352" w:rsidP="00CD5352">
      <w:pPr>
        <w:pStyle w:val="a9"/>
        <w:spacing w:after="0"/>
        <w:rPr>
          <w:rFonts w:ascii="Times New Roman" w:hAnsi="Times New Roman"/>
          <w:b/>
          <w:u w:val="single"/>
          <w:lang w:val="ru-RU"/>
        </w:rPr>
      </w:pPr>
      <w:r w:rsidRPr="00FC2978">
        <w:rPr>
          <w:rFonts w:ascii="Times New Roman" w:hAnsi="Times New Roman"/>
          <w:b/>
          <w:u w:val="single"/>
          <w:lang w:val="ru-RU"/>
        </w:rPr>
        <w:t>ОБЩИНСКИ СЪВЕТ – ХИТРИНО, ОБЛАСТ ШУМЕН</w:t>
      </w:r>
    </w:p>
    <w:p w:rsidR="00CA720E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Н А </w:t>
      </w:r>
      <w:proofErr w:type="gramStart"/>
      <w:r w:rsidRPr="00FC2978">
        <w:rPr>
          <w:rFonts w:ascii="Times New Roman" w:hAnsi="Times New Roman"/>
          <w:b/>
          <w:lang w:val="ru-RU"/>
        </w:rPr>
        <w:t>Р</w:t>
      </w:r>
      <w:proofErr w:type="gramEnd"/>
      <w:r w:rsidRPr="00FC2978">
        <w:rPr>
          <w:rFonts w:ascii="Times New Roman" w:hAnsi="Times New Roman"/>
          <w:b/>
          <w:lang w:val="ru-RU"/>
        </w:rPr>
        <w:t xml:space="preserve"> Е Д Б А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bg-BG"/>
        </w:rPr>
      </w:pPr>
      <w:r w:rsidRPr="00FC2978">
        <w:rPr>
          <w:rFonts w:ascii="Times New Roman" w:hAnsi="Times New Roman"/>
          <w:b/>
          <w:lang w:val="ru-RU"/>
        </w:rPr>
        <w:t xml:space="preserve">за управление на горските територии </w:t>
      </w:r>
      <w:proofErr w:type="gramStart"/>
      <w:r w:rsidRPr="00FC2978">
        <w:rPr>
          <w:rFonts w:ascii="Times New Roman" w:hAnsi="Times New Roman"/>
          <w:b/>
          <w:lang w:val="ru-RU"/>
        </w:rPr>
        <w:t>на</w:t>
      </w:r>
      <w:proofErr w:type="gramEnd"/>
      <w:r w:rsidRPr="00FC2978">
        <w:rPr>
          <w:rFonts w:ascii="Times New Roman" w:hAnsi="Times New Roman"/>
          <w:b/>
          <w:lang w:val="ru-RU"/>
        </w:rPr>
        <w:t xml:space="preserve"> община </w:t>
      </w:r>
      <w:r w:rsidR="004A61D2" w:rsidRPr="00FC2978">
        <w:rPr>
          <w:rFonts w:ascii="Times New Roman" w:hAnsi="Times New Roman"/>
          <w:b/>
          <w:lang w:val="ru-RU"/>
        </w:rPr>
        <w:t>Хитрино</w:t>
      </w:r>
    </w:p>
    <w:p w:rsidR="00243ED7" w:rsidRPr="00FC2978" w:rsidRDefault="00243ED7" w:rsidP="00A15518">
      <w:pPr>
        <w:pStyle w:val="a9"/>
        <w:spacing w:after="0"/>
        <w:rPr>
          <w:rFonts w:ascii="Times New Roman" w:hAnsi="Times New Roman"/>
          <w:lang w:val="ru-RU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>Глава първа</w:t>
      </w:r>
    </w:p>
    <w:p w:rsidR="000A72B3" w:rsidRPr="00FC2978" w:rsidRDefault="000A72B3" w:rsidP="00CD5352">
      <w:pPr>
        <w:pStyle w:val="a9"/>
        <w:spacing w:after="0"/>
        <w:rPr>
          <w:rFonts w:ascii="Times New Roman" w:hAnsi="Times New Roman"/>
          <w:b/>
          <w:lang w:val="bg-BG"/>
        </w:rPr>
      </w:pPr>
      <w:r w:rsidRPr="00FC2978">
        <w:rPr>
          <w:rFonts w:ascii="Times New Roman" w:hAnsi="Times New Roman"/>
          <w:b/>
          <w:lang w:val="ru-RU"/>
        </w:rPr>
        <w:t>ОБЩИ ПОЛОЖЕНИЯ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</w:t>
      </w:r>
      <w:r w:rsidRPr="00FC2978">
        <w:rPr>
          <w:rFonts w:ascii="Times New Roman" w:hAnsi="Times New Roman"/>
          <w:lang w:val="ru-RU"/>
        </w:rPr>
        <w:t xml:space="preserve"> Тази наредба се създава на основани</w:t>
      </w:r>
      <w:proofErr w:type="gramStart"/>
      <w:r w:rsidRPr="00FC2978">
        <w:rPr>
          <w:rFonts w:ascii="Times New Roman" w:hAnsi="Times New Roman"/>
          <w:lang w:val="ru-RU"/>
        </w:rPr>
        <w:t>е</w:t>
      </w:r>
      <w:proofErr w:type="gramEnd"/>
      <w:r w:rsidRPr="00FC2978">
        <w:rPr>
          <w:rFonts w:ascii="Times New Roman" w:hAnsi="Times New Roman"/>
          <w:lang w:val="ru-RU"/>
        </w:rPr>
        <w:t xml:space="preserve"> чл.181, ал.6 от Закона за горите</w:t>
      </w:r>
      <w:r w:rsidR="00E81C5A" w:rsidRPr="00FC2978">
        <w:rPr>
          <w:rFonts w:ascii="Times New Roman" w:hAnsi="Times New Roman"/>
          <w:lang w:val="ru-RU"/>
        </w:rPr>
        <w:t xml:space="preserve"> </w:t>
      </w:r>
      <w:r w:rsidR="00E81C5A" w:rsidRPr="00FC2978">
        <w:rPr>
          <w:rFonts w:ascii="Times New Roman" w:hAnsi="Times New Roman"/>
          <w:lang w:val="bg-BG"/>
        </w:rPr>
        <w:t>и</w:t>
      </w:r>
      <w:r w:rsidRPr="00FC2978">
        <w:rPr>
          <w:rFonts w:ascii="Times New Roman" w:hAnsi="Times New Roman"/>
          <w:lang w:val="ru-RU"/>
        </w:rPr>
        <w:t xml:space="preserve"> чл.2</w:t>
      </w:r>
      <w:r w:rsidR="006142AD" w:rsidRPr="00FC2978">
        <w:rPr>
          <w:rFonts w:ascii="Times New Roman" w:hAnsi="Times New Roman"/>
          <w:lang w:val="ru-RU"/>
        </w:rPr>
        <w:t>1</w:t>
      </w:r>
      <w:r w:rsidRPr="00FC2978">
        <w:rPr>
          <w:rFonts w:ascii="Times New Roman" w:hAnsi="Times New Roman"/>
          <w:lang w:val="ru-RU"/>
        </w:rPr>
        <w:t>, ал</w:t>
      </w:r>
      <w:r w:rsidR="00E81C5A" w:rsidRPr="00FC2978">
        <w:rPr>
          <w:rFonts w:ascii="Times New Roman" w:hAnsi="Times New Roman"/>
          <w:lang w:val="bg-BG"/>
        </w:rPr>
        <w:t>.</w:t>
      </w:r>
      <w:r w:rsidRPr="00FC2978">
        <w:rPr>
          <w:rFonts w:ascii="Times New Roman" w:hAnsi="Times New Roman"/>
          <w:lang w:val="ru-RU"/>
        </w:rPr>
        <w:t xml:space="preserve"> 2 от ЗМСМА</w:t>
      </w:r>
      <w:r w:rsidR="00262FDD"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lang w:val="ru-RU"/>
        </w:rPr>
        <w:t>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Чл.2</w:t>
      </w:r>
      <w:r w:rsidRPr="00FC2978">
        <w:rPr>
          <w:rFonts w:ascii="Times New Roman" w:hAnsi="Times New Roman"/>
          <w:lang w:val="ru-RU"/>
        </w:rPr>
        <w:t>. Общинските горски територии са основно национално и общинско богатство, което се ползва от особената закрила на държавата, общината и местната общност.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Чл.3.</w:t>
      </w:r>
      <w:r w:rsidRPr="00FC2978">
        <w:rPr>
          <w:rFonts w:ascii="Times New Roman" w:hAnsi="Times New Roman"/>
          <w:lang w:val="ru-RU"/>
        </w:rPr>
        <w:t xml:space="preserve"> Организацията по уп</w:t>
      </w:r>
      <w:r w:rsidR="005E1BF7" w:rsidRPr="00FC2978">
        <w:rPr>
          <w:rFonts w:ascii="Times New Roman" w:hAnsi="Times New Roman"/>
          <w:lang w:val="ru-RU"/>
        </w:rPr>
        <w:t xml:space="preserve">равлението на </w:t>
      </w:r>
      <w:r w:rsidR="00C76A8C" w:rsidRPr="00FC2978">
        <w:rPr>
          <w:rFonts w:ascii="Times New Roman" w:hAnsi="Times New Roman"/>
          <w:lang w:val="ru-RU"/>
        </w:rPr>
        <w:t xml:space="preserve">общинските </w:t>
      </w:r>
      <w:r w:rsidR="005E1BF7" w:rsidRPr="00FC2978">
        <w:rPr>
          <w:rFonts w:ascii="Times New Roman" w:hAnsi="Times New Roman"/>
          <w:lang w:val="ru-RU"/>
        </w:rPr>
        <w:t xml:space="preserve">горски територии </w:t>
      </w:r>
      <w:r w:rsidRPr="00FC2978">
        <w:rPr>
          <w:rFonts w:ascii="Times New Roman" w:hAnsi="Times New Roman"/>
          <w:lang w:val="ru-RU"/>
        </w:rPr>
        <w:t>се осъществява от Кмета на общината.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Чл.4.</w:t>
      </w:r>
      <w:r w:rsidRPr="00FC2978">
        <w:rPr>
          <w:rFonts w:ascii="Times New Roman" w:hAnsi="Times New Roman"/>
          <w:lang w:val="ru-RU"/>
        </w:rPr>
        <w:t xml:space="preserve"> Гори и Горски територии са площите от землището на общината, отговарящи на условията на</w:t>
      </w:r>
      <w:proofErr w:type="gramStart"/>
      <w:r w:rsidRPr="00FC2978">
        <w:rPr>
          <w:rFonts w:ascii="Times New Roman" w:hAnsi="Times New Roman"/>
          <w:lang w:val="ru-RU"/>
        </w:rPr>
        <w:t xml:space="preserve"> Ч</w:t>
      </w:r>
      <w:proofErr w:type="gramEnd"/>
      <w:r w:rsidRPr="00FC2978">
        <w:rPr>
          <w:rFonts w:ascii="Times New Roman" w:hAnsi="Times New Roman"/>
          <w:lang w:val="ru-RU"/>
        </w:rPr>
        <w:t>л.2 от Закона за горите.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Чл.5.</w:t>
      </w:r>
      <w:r w:rsidRPr="00FC2978">
        <w:rPr>
          <w:rFonts w:ascii="Times New Roman" w:hAnsi="Times New Roman"/>
          <w:lang w:val="ru-RU"/>
        </w:rPr>
        <w:t xml:space="preserve"> Горските територии на общината и</w:t>
      </w:r>
      <w:r w:rsidR="001618FE" w:rsidRPr="00FC2978">
        <w:rPr>
          <w:rFonts w:ascii="Times New Roman" w:hAnsi="Times New Roman"/>
          <w:lang w:val="ru-RU"/>
        </w:rPr>
        <w:t>з</w:t>
      </w:r>
      <w:r w:rsidRPr="00FC2978">
        <w:rPr>
          <w:rFonts w:ascii="Times New Roman" w:hAnsi="Times New Roman"/>
          <w:lang w:val="ru-RU"/>
        </w:rPr>
        <w:t>пълняват следните основни функции: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защита на почвите, водните ресурси и чистотата на въздуха;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поддържане на биологичното разнообразие на горските екосистеми;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осигуряване на социални, образователни, научни, ландшафтни и рекреационни  ползи за обществото;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4. защита на природното и културното наследство;  </w:t>
      </w:r>
    </w:p>
    <w:p w:rsidR="000A72B3" w:rsidRPr="00FC2978" w:rsidRDefault="00F71AB5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bg-BG"/>
        </w:rPr>
        <w:t xml:space="preserve">5. </w:t>
      </w:r>
      <w:r w:rsidR="000A72B3" w:rsidRPr="00FC2978">
        <w:rPr>
          <w:rFonts w:ascii="Times New Roman" w:hAnsi="Times New Roman"/>
          <w:lang w:val="ru-RU"/>
        </w:rPr>
        <w:t>производство на дървесни и недървесни горски продукти;</w:t>
      </w:r>
    </w:p>
    <w:p w:rsidR="000A72B3" w:rsidRDefault="00F71AB5" w:rsidP="00CD5352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6. </w:t>
      </w:r>
      <w:r w:rsidR="000A72B3" w:rsidRPr="00FC2978">
        <w:rPr>
          <w:rFonts w:ascii="Times New Roman" w:hAnsi="Times New Roman"/>
          <w:lang w:val="ru-RU"/>
        </w:rPr>
        <w:t xml:space="preserve">регулиране </w:t>
      </w:r>
      <w:proofErr w:type="gramStart"/>
      <w:r w:rsidR="000A72B3" w:rsidRPr="00FC2978">
        <w:rPr>
          <w:rFonts w:ascii="Times New Roman" w:hAnsi="Times New Roman"/>
          <w:lang w:val="ru-RU"/>
        </w:rPr>
        <w:t>на</w:t>
      </w:r>
      <w:proofErr w:type="gramEnd"/>
      <w:r w:rsidR="000A72B3" w:rsidRPr="00FC2978">
        <w:rPr>
          <w:rFonts w:ascii="Times New Roman" w:hAnsi="Times New Roman"/>
          <w:lang w:val="ru-RU"/>
        </w:rPr>
        <w:t xml:space="preserve"> климата и усвояване на въглерода.</w:t>
      </w:r>
    </w:p>
    <w:p w:rsidR="00FC2978" w:rsidRPr="00FC2978" w:rsidRDefault="00FC2978" w:rsidP="00FC2978">
      <w:pPr>
        <w:rPr>
          <w:lang w:val="ru-RU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>Раздел</w:t>
      </w:r>
      <w:r w:rsidR="00A15518" w:rsidRPr="00FC2978">
        <w:rPr>
          <w:rFonts w:ascii="Times New Roman" w:hAnsi="Times New Roman"/>
          <w:b/>
          <w:lang w:val="ru-RU"/>
        </w:rPr>
        <w:t xml:space="preserve"> І</w:t>
      </w:r>
    </w:p>
    <w:p w:rsidR="000A72B3" w:rsidRPr="00FC2978" w:rsidRDefault="000A72B3" w:rsidP="00CD5352">
      <w:pPr>
        <w:pStyle w:val="a9"/>
        <w:spacing w:after="0"/>
        <w:rPr>
          <w:rFonts w:ascii="Times New Roman" w:hAnsi="Times New Roman"/>
          <w:b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Собственост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Чл.6</w:t>
      </w:r>
      <w:r w:rsidRPr="00FC2978">
        <w:rPr>
          <w:rFonts w:ascii="Times New Roman" w:hAnsi="Times New Roman"/>
          <w:lang w:val="ru-RU"/>
        </w:rPr>
        <w:t xml:space="preserve"> Общинска собственост са горските територии, правото на собственост върху които е възстановено на общината, както и тези, придобити от нея чрез правна сделка или </w:t>
      </w:r>
      <w:proofErr w:type="gramStart"/>
      <w:r w:rsidRPr="00FC2978">
        <w:rPr>
          <w:rFonts w:ascii="Times New Roman" w:hAnsi="Times New Roman"/>
          <w:lang w:val="ru-RU"/>
        </w:rPr>
        <w:t>по други</w:t>
      </w:r>
      <w:proofErr w:type="gramEnd"/>
      <w:r w:rsidRPr="00FC2978">
        <w:rPr>
          <w:rFonts w:ascii="Times New Roman" w:hAnsi="Times New Roman"/>
          <w:lang w:val="ru-RU"/>
        </w:rPr>
        <w:t xml:space="preserve"> придобивни способи и не представляват държавна или частна </w:t>
      </w:r>
      <w:r w:rsidR="005E1BF7" w:rsidRPr="00FC2978">
        <w:rPr>
          <w:rFonts w:ascii="Times New Roman" w:hAnsi="Times New Roman"/>
          <w:lang w:val="ru-RU"/>
        </w:rPr>
        <w:t>/</w:t>
      </w:r>
      <w:r w:rsidRPr="00FC2978">
        <w:rPr>
          <w:rFonts w:ascii="Times New Roman" w:hAnsi="Times New Roman"/>
          <w:lang w:val="ru-RU"/>
        </w:rPr>
        <w:t>собственост</w:t>
      </w:r>
      <w:r w:rsidR="005E1BF7" w:rsidRPr="00FC2978">
        <w:rPr>
          <w:rFonts w:ascii="Times New Roman" w:hAnsi="Times New Roman"/>
          <w:lang w:val="ru-RU"/>
        </w:rPr>
        <w:t xml:space="preserve"> на физически или юридически лица/</w:t>
      </w:r>
      <w:r w:rsidRPr="00FC2978">
        <w:rPr>
          <w:rFonts w:ascii="Times New Roman" w:hAnsi="Times New Roman"/>
          <w:lang w:val="ru-RU"/>
        </w:rPr>
        <w:t>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Чл.7</w:t>
      </w:r>
      <w:r w:rsidR="00482B8F" w:rsidRPr="00FC2978">
        <w:rPr>
          <w:rFonts w:ascii="Times New Roman" w:hAnsi="Times New Roman"/>
          <w:b/>
          <w:lang w:val="bg-BG"/>
        </w:rPr>
        <w:t>(</w:t>
      </w:r>
      <w:r w:rsidRPr="00FC2978">
        <w:rPr>
          <w:rFonts w:ascii="Times New Roman" w:hAnsi="Times New Roman"/>
          <w:b/>
          <w:lang w:val="ru-RU"/>
        </w:rPr>
        <w:t>1</w:t>
      </w:r>
      <w:r w:rsidR="00482B8F" w:rsidRPr="00FC2978">
        <w:rPr>
          <w:rFonts w:ascii="Times New Roman" w:hAnsi="Times New Roman"/>
          <w:b/>
          <w:lang w:val="bg-BG"/>
        </w:rPr>
        <w:t>)</w:t>
      </w:r>
      <w:r w:rsidRPr="00FC2978">
        <w:rPr>
          <w:rFonts w:ascii="Times New Roman" w:hAnsi="Times New Roman"/>
          <w:lang w:val="ru-RU"/>
        </w:rPr>
        <w:t xml:space="preserve"> Горите и земите от общинските горски територии </w:t>
      </w:r>
      <w:r w:rsidR="00E50F54" w:rsidRPr="00FC2978">
        <w:rPr>
          <w:rFonts w:ascii="Times New Roman" w:hAnsi="Times New Roman"/>
          <w:lang w:val="bg-BG"/>
        </w:rPr>
        <w:t>са</w:t>
      </w:r>
      <w:r w:rsidR="00C76A8C" w:rsidRPr="00FC2978">
        <w:rPr>
          <w:rFonts w:ascii="Times New Roman" w:hAnsi="Times New Roman"/>
          <w:lang w:val="bg-BG"/>
        </w:rPr>
        <w:t xml:space="preserve"> публична и частна</w:t>
      </w:r>
      <w:r w:rsidR="00E50F54" w:rsidRPr="00FC2978">
        <w:rPr>
          <w:rFonts w:ascii="Times New Roman" w:hAnsi="Times New Roman"/>
          <w:lang w:val="bg-BG"/>
        </w:rPr>
        <w:t xml:space="preserve"> </w:t>
      </w:r>
      <w:r w:rsidR="00465C18" w:rsidRPr="00FC2978">
        <w:rPr>
          <w:rFonts w:ascii="Times New Roman" w:hAnsi="Times New Roman"/>
          <w:lang w:val="ru-RU"/>
        </w:rPr>
        <w:t xml:space="preserve">общинска </w:t>
      </w:r>
      <w:r w:rsidRPr="00FC2978">
        <w:rPr>
          <w:rFonts w:ascii="Times New Roman" w:hAnsi="Times New Roman"/>
          <w:lang w:val="ru-RU"/>
        </w:rPr>
        <w:t>собственост</w:t>
      </w:r>
      <w:r w:rsidR="005E1BF7" w:rsidRPr="00FC2978">
        <w:rPr>
          <w:rFonts w:ascii="Times New Roman" w:hAnsi="Times New Roman"/>
          <w:lang w:val="ru-RU"/>
        </w:rPr>
        <w:t>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Публична общинска собственост са горските територии – общинска собственост: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1. предоставени за управление на ведомства за изпълнение на функциите им или във връзка с отбраната и сигурността на Страната, или за извършване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здравни, образователни и хуманитарни дейности;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попадащи в най-вътрешния пояс на санитарно-охранителните зони на водоизточниците и съоръженията за питейно-битово водоснабдяване и на водоизточниците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минерални води по Закона за водите;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попадащи в защитени територии по смисъла на чл. 5, т. 3, 5 и 6 от Закона за защитените територии;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4. включени в териториите за културно-историческа защита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</w:t>
      </w:r>
      <w:proofErr w:type="gramStart"/>
      <w:r w:rsidRPr="00FC2978">
        <w:rPr>
          <w:rFonts w:ascii="Times New Roman" w:hAnsi="Times New Roman"/>
          <w:lang w:val="ru-RU"/>
        </w:rPr>
        <w:t>Закона</w:t>
      </w:r>
      <w:proofErr w:type="gramEnd"/>
      <w:r w:rsidRPr="00FC2978">
        <w:rPr>
          <w:rFonts w:ascii="Times New Roman" w:hAnsi="Times New Roman"/>
          <w:lang w:val="ru-RU"/>
        </w:rPr>
        <w:t xml:space="preserve"> за културното наследство.</w:t>
      </w:r>
    </w:p>
    <w:p w:rsidR="00E50F54" w:rsidRPr="00FC2978" w:rsidRDefault="00482B8F" w:rsidP="00CD5352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bg-BG"/>
        </w:rPr>
        <w:t>(</w:t>
      </w:r>
      <w:r w:rsidR="000A72B3" w:rsidRPr="00FC2978">
        <w:rPr>
          <w:rFonts w:ascii="Times New Roman" w:hAnsi="Times New Roman"/>
          <w:b/>
          <w:lang w:val="ru-RU"/>
        </w:rPr>
        <w:t>3</w:t>
      </w:r>
      <w:r w:rsidRPr="00FC2978">
        <w:rPr>
          <w:rFonts w:ascii="Times New Roman" w:hAnsi="Times New Roman"/>
          <w:b/>
          <w:lang w:val="bg-BG"/>
        </w:rPr>
        <w:t>)</w:t>
      </w:r>
      <w:r w:rsidR="000A72B3" w:rsidRPr="00FC2978">
        <w:rPr>
          <w:rFonts w:ascii="Times New Roman" w:hAnsi="Times New Roman"/>
          <w:b/>
          <w:lang w:val="ru-RU"/>
        </w:rPr>
        <w:t>.</w:t>
      </w:r>
      <w:r w:rsidR="000A72B3" w:rsidRPr="00FC2978">
        <w:rPr>
          <w:rFonts w:ascii="Times New Roman" w:hAnsi="Times New Roman"/>
          <w:lang w:val="ru-RU"/>
        </w:rPr>
        <w:t xml:space="preserve"> Частна  общинска  собственост  са  всички останали горски територии на общината.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Раздел </w:t>
      </w:r>
      <w:r w:rsidR="00A15518" w:rsidRPr="00FC2978">
        <w:rPr>
          <w:rFonts w:ascii="Times New Roman" w:hAnsi="Times New Roman"/>
          <w:b/>
          <w:lang w:val="ru-RU"/>
        </w:rPr>
        <w:t>ІІ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Разпореждане с горските територии на общината</w:t>
      </w:r>
    </w:p>
    <w:p w:rsidR="00465C18" w:rsidRPr="00FC2978" w:rsidRDefault="00465C18" w:rsidP="00A15518">
      <w:pPr>
        <w:pStyle w:val="a9"/>
        <w:spacing w:after="0"/>
        <w:jc w:val="both"/>
        <w:rPr>
          <w:rFonts w:ascii="Times New Roman" w:hAnsi="Times New Roman"/>
          <w:b/>
          <w:lang w:val="ru-RU"/>
        </w:rPr>
      </w:pP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Чл.8.</w:t>
      </w:r>
      <w:r w:rsidRPr="00FC2978">
        <w:rPr>
          <w:rFonts w:ascii="Times New Roman" w:hAnsi="Times New Roman"/>
          <w:lang w:val="ru-RU"/>
        </w:rPr>
        <w:t xml:space="preserve"> Разпореждането с горските територии-собственост на общината се извършва в съответствие с разпоредбите на Раздел 2-ри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Глава трета от Закона за горите и на Глава четвърта от Закона за общинската собственост.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lastRenderedPageBreak/>
        <w:t>Чл.9</w:t>
      </w:r>
      <w:r w:rsidRPr="00FC2978">
        <w:rPr>
          <w:rFonts w:ascii="Times New Roman" w:hAnsi="Times New Roman"/>
          <w:lang w:val="ru-RU"/>
        </w:rPr>
        <w:t xml:space="preserve"> Общината може да придобива позем</w:t>
      </w:r>
      <w:r w:rsidR="005E1BF7" w:rsidRPr="00FC2978">
        <w:rPr>
          <w:rFonts w:ascii="Times New Roman" w:hAnsi="Times New Roman"/>
          <w:lang w:val="ru-RU"/>
        </w:rPr>
        <w:t>лени имоти в горски</w:t>
      </w:r>
      <w:r w:rsidRPr="00FC2978">
        <w:rPr>
          <w:rFonts w:ascii="Times New Roman" w:hAnsi="Times New Roman"/>
          <w:lang w:val="ru-RU"/>
        </w:rPr>
        <w:t xml:space="preserve"> територии чрез покупка, замяна, дарение, делба, завещание или чрез други начини, определени </w:t>
      </w:r>
      <w:proofErr w:type="gramStart"/>
      <w:r w:rsidRPr="00FC2978">
        <w:rPr>
          <w:rFonts w:ascii="Times New Roman" w:hAnsi="Times New Roman"/>
          <w:lang w:val="ru-RU"/>
        </w:rPr>
        <w:t>в</w:t>
      </w:r>
      <w:proofErr w:type="gramEnd"/>
      <w:r w:rsidRPr="00FC2978">
        <w:rPr>
          <w:rFonts w:ascii="Times New Roman" w:hAnsi="Times New Roman"/>
          <w:lang w:val="ru-RU"/>
        </w:rPr>
        <w:t xml:space="preserve"> закона.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bg-BG"/>
        </w:rPr>
      </w:pPr>
      <w:r w:rsidRPr="00FC2978">
        <w:rPr>
          <w:rFonts w:ascii="Times New Roman" w:hAnsi="Times New Roman"/>
          <w:b/>
          <w:lang w:val="ru-RU"/>
        </w:rPr>
        <w:t>Чл.10</w:t>
      </w:r>
      <w:proofErr w:type="gramStart"/>
      <w:r w:rsidRPr="00FC2978">
        <w:rPr>
          <w:rFonts w:ascii="Times New Roman" w:hAnsi="Times New Roman"/>
          <w:lang w:val="ru-RU"/>
        </w:rPr>
        <w:t xml:space="preserve"> З</w:t>
      </w:r>
      <w:proofErr w:type="gramEnd"/>
      <w:r w:rsidRPr="00FC2978">
        <w:rPr>
          <w:rFonts w:ascii="Times New Roman" w:hAnsi="Times New Roman"/>
          <w:lang w:val="ru-RU"/>
        </w:rPr>
        <w:t>а нуждите на горското си стопанство и с цел увеличаване лесист</w:t>
      </w:r>
      <w:r w:rsidR="005E1BF7" w:rsidRPr="00FC2978">
        <w:rPr>
          <w:rFonts w:ascii="Times New Roman" w:hAnsi="Times New Roman"/>
          <w:lang w:val="ru-RU"/>
        </w:rPr>
        <w:t>н</w:t>
      </w:r>
      <w:r w:rsidRPr="00FC2978">
        <w:rPr>
          <w:rFonts w:ascii="Times New Roman" w:hAnsi="Times New Roman"/>
          <w:lang w:val="ru-RU"/>
        </w:rPr>
        <w:t>остта на землището, общината може да закупува горски и земеделски територии - собственост на физически лица, на юридически лица и на държавата</w:t>
      </w:r>
      <w:r w:rsidR="009D36AF" w:rsidRPr="00FC2978">
        <w:rPr>
          <w:rFonts w:ascii="Times New Roman" w:hAnsi="Times New Roman"/>
          <w:lang w:val="bg-BG"/>
        </w:rPr>
        <w:t>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Чл.11(1)</w:t>
      </w:r>
      <w:r w:rsidRPr="00FC2978">
        <w:rPr>
          <w:rFonts w:ascii="Times New Roman" w:hAnsi="Times New Roman"/>
          <w:lang w:val="ru-RU"/>
        </w:rPr>
        <w:t xml:space="preserve"> Закупуването от общината на горски и земеделски територии се извършва въз основа на разпоредбите и при спазване на условията на Закона за общинската собственост, след решение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общинския съвет</w:t>
      </w:r>
      <w:r w:rsidR="005C6FB5" w:rsidRPr="00FC2978">
        <w:rPr>
          <w:rFonts w:ascii="Times New Roman" w:hAnsi="Times New Roman"/>
          <w:lang w:val="ru-RU"/>
        </w:rPr>
        <w:t xml:space="preserve"> от кмета на общината</w:t>
      </w:r>
      <w:r w:rsidRPr="00FC2978">
        <w:rPr>
          <w:rFonts w:ascii="Times New Roman" w:hAnsi="Times New Roman"/>
          <w:lang w:val="ru-RU"/>
        </w:rPr>
        <w:t xml:space="preserve">.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Въз основа на решение</w:t>
      </w:r>
      <w:r w:rsidR="00D86876" w:rsidRPr="00FC2978">
        <w:rPr>
          <w:rFonts w:ascii="Times New Roman" w:hAnsi="Times New Roman"/>
          <w:lang w:val="ru-RU"/>
        </w:rPr>
        <w:t xml:space="preserve">то на Общинския съвет по </w:t>
      </w:r>
      <w:proofErr w:type="gramStart"/>
      <w:r w:rsidR="00D86876" w:rsidRPr="00FC2978">
        <w:rPr>
          <w:rFonts w:ascii="Times New Roman" w:hAnsi="Times New Roman"/>
          <w:lang w:val="ru-RU"/>
        </w:rPr>
        <w:t>ал</w:t>
      </w:r>
      <w:proofErr w:type="gramEnd"/>
      <w:r w:rsidR="00D86876" w:rsidRPr="00FC2978">
        <w:rPr>
          <w:rFonts w:ascii="Times New Roman" w:hAnsi="Times New Roman"/>
          <w:lang w:val="ru-RU"/>
        </w:rPr>
        <w:t>. 1 К</w:t>
      </w:r>
      <w:r w:rsidRPr="00FC2978">
        <w:rPr>
          <w:rFonts w:ascii="Times New Roman" w:hAnsi="Times New Roman"/>
          <w:lang w:val="ru-RU"/>
        </w:rPr>
        <w:t>ме</w:t>
      </w:r>
      <w:r w:rsidR="005C6FB5" w:rsidRPr="00FC2978">
        <w:rPr>
          <w:rFonts w:ascii="Times New Roman" w:hAnsi="Times New Roman"/>
          <w:lang w:val="ru-RU"/>
        </w:rPr>
        <w:t>тът</w:t>
      </w:r>
      <w:r w:rsidR="008B5C0F" w:rsidRPr="00FC2978">
        <w:rPr>
          <w:rFonts w:ascii="Times New Roman" w:hAnsi="Times New Roman"/>
          <w:lang w:val="ru-RU"/>
        </w:rPr>
        <w:t xml:space="preserve"> на О</w:t>
      </w:r>
      <w:r w:rsidRPr="00FC2978">
        <w:rPr>
          <w:rFonts w:ascii="Times New Roman" w:hAnsi="Times New Roman"/>
          <w:lang w:val="ru-RU"/>
        </w:rPr>
        <w:t>бщината приема решение за откриване на процедурата, в което се посочват:</w:t>
      </w:r>
    </w:p>
    <w:p w:rsidR="000A72B3" w:rsidRPr="00FC2978" w:rsidRDefault="008B5C0F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Общините и землищата, в които О</w:t>
      </w:r>
      <w:r w:rsidR="000A72B3" w:rsidRPr="00FC2978">
        <w:rPr>
          <w:rFonts w:ascii="Times New Roman" w:hAnsi="Times New Roman"/>
          <w:lang w:val="ru-RU"/>
        </w:rPr>
        <w:t>бщината желае да закупи имоти;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методиката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</w:t>
      </w:r>
      <w:proofErr w:type="gramStart"/>
      <w:r w:rsidRPr="00FC2978">
        <w:rPr>
          <w:rFonts w:ascii="Times New Roman" w:hAnsi="Times New Roman"/>
          <w:lang w:val="ru-RU"/>
        </w:rPr>
        <w:t>оценка</w:t>
      </w:r>
      <w:proofErr w:type="gramEnd"/>
      <w:r w:rsidRPr="00FC2978">
        <w:rPr>
          <w:rFonts w:ascii="Times New Roman" w:hAnsi="Times New Roman"/>
          <w:lang w:val="ru-RU"/>
        </w:rPr>
        <w:t xml:space="preserve"> на предложенията, както и критериите за избор на имотите - предмет на сделката;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датата, мястото и часът на разглеждане на предложенията;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4. начинът на плащане и евентуални обезпечения;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5. специални изисквания към участниците;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6. други условия.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Решението по ал. 2 се оповестява публично чрез средствата за масово осведомяване, на интернет страницата на общината или по друг подходящ начин в срок, не по-малък </w:t>
      </w:r>
      <w:proofErr w:type="gramStart"/>
      <w:r w:rsidRPr="00FC2978">
        <w:rPr>
          <w:rFonts w:ascii="Times New Roman" w:hAnsi="Times New Roman"/>
          <w:lang w:val="ru-RU"/>
        </w:rPr>
        <w:t>от</w:t>
      </w:r>
      <w:proofErr w:type="gramEnd"/>
      <w:r w:rsidRPr="00FC2978">
        <w:rPr>
          <w:rFonts w:ascii="Times New Roman" w:hAnsi="Times New Roman"/>
          <w:lang w:val="ru-RU"/>
        </w:rPr>
        <w:t xml:space="preserve"> два месеца преди датата на разглеждане на предложенията.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Заинтересуваните лица правят п</w:t>
      </w:r>
      <w:r w:rsidR="00971BE2" w:rsidRPr="00FC2978">
        <w:rPr>
          <w:rFonts w:ascii="Times New Roman" w:hAnsi="Times New Roman"/>
          <w:lang w:val="ru-RU"/>
        </w:rPr>
        <w:t>исмено предложение до Кмета на О</w:t>
      </w:r>
      <w:r w:rsidRPr="00FC2978">
        <w:rPr>
          <w:rFonts w:ascii="Times New Roman" w:hAnsi="Times New Roman"/>
          <w:lang w:val="ru-RU"/>
        </w:rPr>
        <w:t>бщината, в което съобщават предложението си. В него се посочва предлаганата от продавача цена на имота и се прилагат: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документ за собственост;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скица на имота;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данъчна оценка на имота;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4. извадка от горскостопанския план или програма за съответния имот.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(5)</w:t>
      </w:r>
      <w:r w:rsidRPr="00FC2978">
        <w:rPr>
          <w:rFonts w:ascii="Times New Roman" w:hAnsi="Times New Roman"/>
          <w:lang w:val="ru-RU"/>
        </w:rPr>
        <w:t xml:space="preserve"> В деня, определен за разглеждане на предложеният</w:t>
      </w:r>
      <w:r w:rsidR="006B5CEF" w:rsidRPr="00FC2978">
        <w:rPr>
          <w:rFonts w:ascii="Times New Roman" w:hAnsi="Times New Roman"/>
          <w:lang w:val="ru-RU"/>
        </w:rPr>
        <w:t>а, Кметът на О</w:t>
      </w:r>
      <w:r w:rsidRPr="00FC2978">
        <w:rPr>
          <w:rFonts w:ascii="Times New Roman" w:hAnsi="Times New Roman"/>
          <w:lang w:val="ru-RU"/>
        </w:rPr>
        <w:t xml:space="preserve">бщината назначава комисия, която да разгледа получените предложения и да направи предложение за закупуване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имотите, съответно за отказ за закупуване. За работата на комисията се изготвя протокол.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(6)</w:t>
      </w:r>
      <w:r w:rsidRPr="00FC2978">
        <w:rPr>
          <w:rFonts w:ascii="Times New Roman" w:hAnsi="Times New Roman"/>
          <w:lang w:val="ru-RU"/>
        </w:rPr>
        <w:t xml:space="preserve"> Въз основа на протокола 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 5 Кметът</w:t>
      </w:r>
      <w:r w:rsidR="006145CC" w:rsidRPr="00FC2978">
        <w:rPr>
          <w:rFonts w:ascii="Times New Roman" w:hAnsi="Times New Roman"/>
          <w:lang w:val="ru-RU"/>
        </w:rPr>
        <w:t xml:space="preserve"> на О</w:t>
      </w:r>
      <w:r w:rsidRPr="00FC2978">
        <w:rPr>
          <w:rFonts w:ascii="Times New Roman" w:hAnsi="Times New Roman"/>
          <w:lang w:val="ru-RU"/>
        </w:rPr>
        <w:t>бщината сключва договори с лицата, определени за продавачи, за закупуване на имотите им.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Чл.12(1)</w:t>
      </w:r>
      <w:r w:rsidRPr="00FC2978">
        <w:rPr>
          <w:rFonts w:ascii="Times New Roman" w:hAnsi="Times New Roman"/>
          <w:lang w:val="ru-RU"/>
        </w:rPr>
        <w:t xml:space="preserve"> Общината може да продава или заменя горски територии - частна общинска собственост, по </w:t>
      </w:r>
      <w:proofErr w:type="gramStart"/>
      <w:r w:rsidRPr="00FC2978">
        <w:rPr>
          <w:rFonts w:ascii="Times New Roman" w:hAnsi="Times New Roman"/>
          <w:lang w:val="ru-RU"/>
        </w:rPr>
        <w:t>реда на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общинската собственост, при спазване на разпоредбите на Закона за горите.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Продажба по ал. 1 се извършва: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за прекратяване на съсобственос</w:t>
      </w:r>
      <w:r w:rsidR="00987BC4" w:rsidRPr="00FC2978">
        <w:rPr>
          <w:rFonts w:ascii="Times New Roman" w:hAnsi="Times New Roman"/>
          <w:lang w:val="ru-RU"/>
        </w:rPr>
        <w:t>т върху горски територии между О</w:t>
      </w:r>
      <w:r w:rsidRPr="00FC2978">
        <w:rPr>
          <w:rFonts w:ascii="Times New Roman" w:hAnsi="Times New Roman"/>
          <w:lang w:val="ru-RU"/>
        </w:rPr>
        <w:t>бщината и други съсобственици;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lang w:val="ru-RU"/>
        </w:rPr>
        <w:t>2. когато с влязъл в сила общ устройствен план е предвидена промяна на предназначението на горската територия за създаване на нови или разширяване строителните граници на съществуващи урбанизирани територии.</w:t>
      </w:r>
      <w:proofErr w:type="gramEnd"/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В случаите по ал. 2, т. 1 продажбата се извършва без провеждане на търг, когато другите съсобственици са приели предложението за продажба по </w:t>
      </w:r>
      <w:proofErr w:type="gramStart"/>
      <w:r w:rsidRPr="00FC2978">
        <w:rPr>
          <w:rFonts w:ascii="Times New Roman" w:hAnsi="Times New Roman"/>
          <w:lang w:val="ru-RU"/>
        </w:rPr>
        <w:t>реда на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собствеността.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Горски територии, предоставени за нуждите на националната сигурност и отбраната, могат да се продават по предложение или след съгласуване с ръководителя на съответното ведомство, на което са предоставени.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b/>
          <w:lang w:val="ru-RU"/>
        </w:rPr>
        <w:t>(5)</w:t>
      </w:r>
      <w:r w:rsidRPr="00FC2978">
        <w:rPr>
          <w:rFonts w:ascii="Times New Roman" w:hAnsi="Times New Roman"/>
          <w:lang w:val="ru-RU"/>
        </w:rPr>
        <w:t xml:space="preserve"> Замяна по ал. 1 може да се извърши само в случай че тя е:</w:t>
      </w:r>
      <w:proofErr w:type="gramEnd"/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способ за прекратяване на съсобственост върху горски територии между общината и други съсобственици;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lastRenderedPageBreak/>
        <w:t xml:space="preserve">2. начин </w:t>
      </w:r>
      <w:r w:rsidR="00987BC4" w:rsidRPr="00FC2978">
        <w:rPr>
          <w:rFonts w:ascii="Times New Roman" w:hAnsi="Times New Roman"/>
          <w:lang w:val="ru-RU"/>
        </w:rPr>
        <w:t>за изпълнение на задължения на О</w:t>
      </w:r>
      <w:r w:rsidRPr="00FC2978">
        <w:rPr>
          <w:rFonts w:ascii="Times New Roman" w:hAnsi="Times New Roman"/>
          <w:lang w:val="ru-RU"/>
        </w:rPr>
        <w:t xml:space="preserve">бщината, произтичащи </w:t>
      </w:r>
      <w:proofErr w:type="gramStart"/>
      <w:r w:rsidRPr="00FC2978">
        <w:rPr>
          <w:rFonts w:ascii="Times New Roman" w:hAnsi="Times New Roman"/>
          <w:lang w:val="ru-RU"/>
        </w:rPr>
        <w:t>от</w:t>
      </w:r>
      <w:proofErr w:type="gramEnd"/>
      <w:r w:rsidRPr="00FC2978">
        <w:rPr>
          <w:rFonts w:ascii="Times New Roman" w:hAnsi="Times New Roman"/>
          <w:lang w:val="ru-RU"/>
        </w:rPr>
        <w:t xml:space="preserve"> договор с държавата;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3. </w:t>
      </w:r>
      <w:proofErr w:type="gramStart"/>
      <w:r w:rsidRPr="00FC2978">
        <w:rPr>
          <w:rFonts w:ascii="Times New Roman" w:hAnsi="Times New Roman"/>
          <w:lang w:val="ru-RU"/>
        </w:rPr>
        <w:t>необходима</w:t>
      </w:r>
      <w:proofErr w:type="gramEnd"/>
      <w:r w:rsidRPr="00FC2978">
        <w:rPr>
          <w:rFonts w:ascii="Times New Roman" w:hAnsi="Times New Roman"/>
          <w:lang w:val="ru-RU"/>
        </w:rPr>
        <w:t xml:space="preserve"> във връзка със строителството на обекти с национално значение по смисъла на Закона за устройство на територията или на национални обекти по смисъла на Закона за държавната собственост;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4. </w:t>
      </w:r>
      <w:proofErr w:type="gramStart"/>
      <w:r w:rsidRPr="00FC2978">
        <w:rPr>
          <w:rFonts w:ascii="Times New Roman" w:hAnsi="Times New Roman"/>
          <w:lang w:val="ru-RU"/>
        </w:rPr>
        <w:t>необходима</w:t>
      </w:r>
      <w:proofErr w:type="gramEnd"/>
      <w:r w:rsidRPr="00FC2978">
        <w:rPr>
          <w:rFonts w:ascii="Times New Roman" w:hAnsi="Times New Roman"/>
          <w:lang w:val="ru-RU"/>
        </w:rPr>
        <w:t xml:space="preserve"> във връзка със строителството на общински обекти от първостепенно значение по смисъла на Закона за устройство на територията, които са публична общинска собственост;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5. способ за промяна на собствеността върху съществуващи горски автомобилни </w:t>
      </w:r>
      <w:r w:rsidR="002E501A" w:rsidRPr="00FC2978">
        <w:rPr>
          <w:rFonts w:ascii="Times New Roman" w:hAnsi="Times New Roman"/>
          <w:lang w:val="ru-RU"/>
        </w:rPr>
        <w:t>пътища или части от тях между, О</w:t>
      </w:r>
      <w:r w:rsidRPr="00FC2978">
        <w:rPr>
          <w:rFonts w:ascii="Times New Roman" w:hAnsi="Times New Roman"/>
          <w:lang w:val="ru-RU"/>
        </w:rPr>
        <w:t>бщината, държавата и горски сдружения.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(6)</w:t>
      </w:r>
      <w:r w:rsidRPr="00FC2978">
        <w:rPr>
          <w:rFonts w:ascii="Times New Roman" w:hAnsi="Times New Roman"/>
          <w:lang w:val="ru-RU"/>
        </w:rPr>
        <w:t xml:space="preserve"> В случаите п</w:t>
      </w:r>
      <w:r w:rsidR="002E501A" w:rsidRPr="00FC2978">
        <w:rPr>
          <w:rFonts w:ascii="Times New Roman" w:hAnsi="Times New Roman"/>
          <w:lang w:val="ru-RU"/>
        </w:rPr>
        <w:t>о ал. 5, т. 1 придобиваните от О</w:t>
      </w:r>
      <w:r w:rsidRPr="00FC2978">
        <w:rPr>
          <w:rFonts w:ascii="Times New Roman" w:hAnsi="Times New Roman"/>
          <w:lang w:val="ru-RU"/>
        </w:rPr>
        <w:t>бщината поземлени имоти вследствие на замяната трябва да граничат с горски територии – собственост на общината.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(7)</w:t>
      </w:r>
      <w:r w:rsidRPr="00FC2978">
        <w:rPr>
          <w:rFonts w:ascii="Times New Roman" w:hAnsi="Times New Roman"/>
          <w:lang w:val="ru-RU"/>
        </w:rPr>
        <w:t xml:space="preserve"> Не се допуска замяна, когато: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върху имотите - собственост на трети лица, са учредени ипотека или други вещни права;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разликата в стойността на имотите - предмет на замяна, определени по </w:t>
      </w:r>
      <w:proofErr w:type="gramStart"/>
      <w:r w:rsidRPr="00FC2978">
        <w:rPr>
          <w:rFonts w:ascii="Times New Roman" w:hAnsi="Times New Roman"/>
          <w:lang w:val="ru-RU"/>
        </w:rPr>
        <w:t>реда на</w:t>
      </w:r>
      <w:proofErr w:type="gramEnd"/>
      <w:r w:rsidRPr="00FC2978">
        <w:rPr>
          <w:rFonts w:ascii="Times New Roman" w:hAnsi="Times New Roman"/>
          <w:lang w:val="ru-RU"/>
        </w:rPr>
        <w:t xml:space="preserve"> наредбата </w:t>
      </w:r>
      <w:r w:rsidR="00243ED7" w:rsidRPr="00FC2978">
        <w:rPr>
          <w:rFonts w:ascii="Times New Roman" w:hAnsi="Times New Roman"/>
          <w:lang w:val="ru-RU"/>
        </w:rPr>
        <w:t xml:space="preserve">и </w:t>
      </w:r>
      <w:r w:rsidRPr="00FC2978">
        <w:rPr>
          <w:rFonts w:ascii="Times New Roman" w:hAnsi="Times New Roman"/>
          <w:lang w:val="ru-RU"/>
        </w:rPr>
        <w:t xml:space="preserve">по чл. 86, ал. 2,от Закона за горите, е по-голяма от 5 на сто;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3. имотите - предмет на замяна, са отдадени под наем или </w:t>
      </w:r>
      <w:proofErr w:type="gramStart"/>
      <w:r w:rsidRPr="00FC2978">
        <w:rPr>
          <w:rFonts w:ascii="Times New Roman" w:hAnsi="Times New Roman"/>
          <w:lang w:val="ru-RU"/>
        </w:rPr>
        <w:t>под</w:t>
      </w:r>
      <w:proofErr w:type="gramEnd"/>
      <w:r w:rsidRPr="00FC2978">
        <w:rPr>
          <w:rFonts w:ascii="Times New Roman" w:hAnsi="Times New Roman"/>
          <w:lang w:val="ru-RU"/>
        </w:rPr>
        <w:t xml:space="preserve"> аренда;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4. в резултат на замяната се разделят имоти - общинска собственост.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(8)</w:t>
      </w:r>
      <w:r w:rsidRPr="00FC2978">
        <w:rPr>
          <w:rFonts w:ascii="Times New Roman" w:hAnsi="Times New Roman"/>
          <w:lang w:val="ru-RU"/>
        </w:rPr>
        <w:t xml:space="preserve"> В случаите 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 5, т. 2-5 с договора за замяна се определя и срокът за изграждане на обекта или съоръжението, мотивирали решението за замяна. При неспа</w:t>
      </w:r>
      <w:r w:rsidR="005F1705" w:rsidRPr="00FC2978">
        <w:rPr>
          <w:rFonts w:ascii="Times New Roman" w:hAnsi="Times New Roman"/>
          <w:lang w:val="ru-RU"/>
        </w:rPr>
        <w:t xml:space="preserve">зване на условията по договора </w:t>
      </w:r>
      <w:r w:rsidR="005F1705" w:rsidRPr="00FC2978">
        <w:rPr>
          <w:rFonts w:ascii="Times New Roman" w:hAnsi="Times New Roman"/>
          <w:lang w:val="bg-BG"/>
        </w:rPr>
        <w:t>К</w:t>
      </w:r>
      <w:r w:rsidR="005F1705" w:rsidRPr="00FC2978">
        <w:rPr>
          <w:rFonts w:ascii="Times New Roman" w:hAnsi="Times New Roman"/>
          <w:lang w:val="ru-RU"/>
        </w:rPr>
        <w:t xml:space="preserve">метът на </w:t>
      </w:r>
      <w:r w:rsidR="005F1705" w:rsidRPr="00FC2978">
        <w:rPr>
          <w:rFonts w:ascii="Times New Roman" w:hAnsi="Times New Roman"/>
          <w:lang w:val="bg-BG"/>
        </w:rPr>
        <w:t>О</w:t>
      </w:r>
      <w:r w:rsidRPr="00FC2978">
        <w:rPr>
          <w:rFonts w:ascii="Times New Roman" w:hAnsi="Times New Roman"/>
          <w:lang w:val="ru-RU"/>
        </w:rPr>
        <w:t>бщината разваля договора по съдебен ред.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Чл.13</w:t>
      </w:r>
      <w:r w:rsidR="00482B8F" w:rsidRPr="00FC2978">
        <w:rPr>
          <w:rFonts w:ascii="Times New Roman" w:hAnsi="Times New Roman"/>
          <w:b/>
          <w:lang w:val="bg-BG"/>
        </w:rPr>
        <w:t>(</w:t>
      </w:r>
      <w:r w:rsidRPr="00FC2978">
        <w:rPr>
          <w:rFonts w:ascii="Times New Roman" w:hAnsi="Times New Roman"/>
          <w:b/>
          <w:lang w:val="ru-RU"/>
        </w:rPr>
        <w:t>1</w:t>
      </w:r>
      <w:r w:rsidR="00482B8F" w:rsidRPr="00FC2978">
        <w:rPr>
          <w:rFonts w:ascii="Times New Roman" w:hAnsi="Times New Roman"/>
          <w:b/>
          <w:lang w:val="bg-BG"/>
        </w:rPr>
        <w:t>)</w:t>
      </w:r>
      <w:r w:rsidR="00482B8F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Включването в общинските горски територии на негодни за земеделско ползване или слабопродуктивни земи, се извършва по </w:t>
      </w:r>
      <w:proofErr w:type="gramStart"/>
      <w:r w:rsidRPr="00FC2978">
        <w:rPr>
          <w:rFonts w:ascii="Times New Roman" w:hAnsi="Times New Roman"/>
          <w:lang w:val="ru-RU"/>
        </w:rPr>
        <w:t>реда на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опазване на земеделските земи, след решение на Общинския съвет и при условията на чл.81 от Закона за горите.</w:t>
      </w:r>
    </w:p>
    <w:p w:rsidR="000A72B3" w:rsidRPr="00FC2978" w:rsidRDefault="00482B8F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bg-BG"/>
        </w:rPr>
        <w:t>(</w:t>
      </w:r>
      <w:r w:rsidR="000A72B3" w:rsidRPr="00FC2978">
        <w:rPr>
          <w:rFonts w:ascii="Times New Roman" w:hAnsi="Times New Roman"/>
          <w:b/>
          <w:lang w:val="ru-RU"/>
        </w:rPr>
        <w:t>2</w:t>
      </w:r>
      <w:r w:rsidRPr="00FC2978">
        <w:rPr>
          <w:rFonts w:ascii="Times New Roman" w:hAnsi="Times New Roman"/>
          <w:b/>
          <w:lang w:val="bg-BG"/>
        </w:rPr>
        <w:t>)</w:t>
      </w:r>
      <w:r w:rsidR="000A72B3" w:rsidRPr="00FC2978">
        <w:rPr>
          <w:rFonts w:ascii="Times New Roman" w:hAnsi="Times New Roman"/>
          <w:lang w:val="ru-RU"/>
        </w:rPr>
        <w:t xml:space="preserve"> Влязлото в сила решение по алинея 1 се изпраща на съответната Дирекция по земеделие и гори за отразяване на промяната в картата на възстановената собственост.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Чл.14</w:t>
      </w:r>
      <w:r w:rsidR="00482B8F" w:rsidRPr="00FC2978">
        <w:rPr>
          <w:rFonts w:ascii="Times New Roman" w:hAnsi="Times New Roman"/>
          <w:b/>
          <w:lang w:val="bg-BG"/>
        </w:rPr>
        <w:t>(</w:t>
      </w:r>
      <w:r w:rsidRPr="00FC2978">
        <w:rPr>
          <w:rFonts w:ascii="Times New Roman" w:hAnsi="Times New Roman"/>
          <w:b/>
          <w:lang w:val="ru-RU"/>
        </w:rPr>
        <w:t>1</w:t>
      </w:r>
      <w:r w:rsidR="00482B8F" w:rsidRPr="00FC2978">
        <w:rPr>
          <w:rFonts w:ascii="Times New Roman" w:hAnsi="Times New Roman"/>
          <w:b/>
          <w:lang w:val="bg-BG"/>
        </w:rPr>
        <w:t xml:space="preserve">) </w:t>
      </w:r>
      <w:r w:rsidRPr="00FC2978">
        <w:rPr>
          <w:rFonts w:ascii="Times New Roman" w:hAnsi="Times New Roman"/>
          <w:lang w:val="ru-RU"/>
        </w:rPr>
        <w:t>Допуска се промяна на предназначението на горски територ</w:t>
      </w:r>
      <w:r w:rsidR="00C16DB5" w:rsidRPr="00FC2978">
        <w:rPr>
          <w:rFonts w:ascii="Times New Roman" w:hAnsi="Times New Roman"/>
          <w:lang w:val="ru-RU"/>
        </w:rPr>
        <w:t>ии – собственост на общината при</w:t>
      </w:r>
      <w:r w:rsidRPr="00FC2978">
        <w:rPr>
          <w:rFonts w:ascii="Times New Roman" w:hAnsi="Times New Roman"/>
          <w:lang w:val="ru-RU"/>
        </w:rPr>
        <w:t xml:space="preserve"> условията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горите за: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1. площадки за изграждане на транспортни съоръжения (пристанища, летища, жп гари, автогари), промишлени предприятия, добив на подземни богатства, гробищни паркове, депа за отпадъци, насипища и хвостохранилища, електроцентрали, язовири, пречиствателни станции за питейни или отпадъчни води и други хидротехнически и електротехнически съоръжения </w:t>
      </w:r>
      <w:proofErr w:type="gramStart"/>
      <w:r w:rsidRPr="00FC2978">
        <w:rPr>
          <w:rFonts w:ascii="Times New Roman" w:hAnsi="Times New Roman"/>
          <w:lang w:val="ru-RU"/>
        </w:rPr>
        <w:t>с</w:t>
      </w:r>
      <w:proofErr w:type="gramEnd"/>
      <w:r w:rsidRPr="00FC2978">
        <w:rPr>
          <w:rFonts w:ascii="Times New Roman" w:hAnsi="Times New Roman"/>
          <w:lang w:val="ru-RU"/>
        </w:rPr>
        <w:t xml:space="preserve"> изключение на стъпките на електропроводните стълбове;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трасета на линейни обекти, разположени върху повърхността на терена – пътища и железопътни линии, включително съоръженията към тях, водни </w:t>
      </w:r>
      <w:proofErr w:type="gramStart"/>
      <w:r w:rsidRPr="00FC2978">
        <w:rPr>
          <w:rFonts w:ascii="Times New Roman" w:hAnsi="Times New Roman"/>
          <w:lang w:val="ru-RU"/>
        </w:rPr>
        <w:t>канали</w:t>
      </w:r>
      <w:proofErr w:type="gramEnd"/>
      <w:r w:rsidRPr="00FC2978">
        <w:rPr>
          <w:rFonts w:ascii="Times New Roman" w:hAnsi="Times New Roman"/>
          <w:lang w:val="ru-RU"/>
        </w:rPr>
        <w:t>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lang w:val="ru-RU"/>
        </w:rPr>
        <w:t>3. създаване на нови или разширяване строителните граници на съществуващи урбанизирани територии в случаите, когато има приети общи устройствени планове на общините или за части от тях, в които се намират имотите;</w:t>
      </w:r>
      <w:proofErr w:type="gramEnd"/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4. създаване или разширяване границите на отделни урегулирани поземлени имоти, които не са държавна собственост, за които има влязъл </w:t>
      </w:r>
      <w:proofErr w:type="gramStart"/>
      <w:r w:rsidRPr="00FC2978">
        <w:rPr>
          <w:rFonts w:ascii="Times New Roman" w:hAnsi="Times New Roman"/>
          <w:lang w:val="ru-RU"/>
        </w:rPr>
        <w:t>в</w:t>
      </w:r>
      <w:proofErr w:type="gramEnd"/>
      <w:r w:rsidRPr="00FC2978">
        <w:rPr>
          <w:rFonts w:ascii="Times New Roman" w:hAnsi="Times New Roman"/>
          <w:lang w:val="ru-RU"/>
        </w:rPr>
        <w:t xml:space="preserve"> </w:t>
      </w:r>
      <w:proofErr w:type="gramStart"/>
      <w:r w:rsidRPr="00FC2978">
        <w:rPr>
          <w:rFonts w:ascii="Times New Roman" w:hAnsi="Times New Roman"/>
          <w:lang w:val="ru-RU"/>
        </w:rPr>
        <w:t>сила</w:t>
      </w:r>
      <w:proofErr w:type="gramEnd"/>
      <w:r w:rsidRPr="00FC2978">
        <w:rPr>
          <w:rFonts w:ascii="Times New Roman" w:hAnsi="Times New Roman"/>
          <w:lang w:val="ru-RU"/>
        </w:rPr>
        <w:t xml:space="preserve"> подробен устройствен план;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bg-BG"/>
        </w:rPr>
      </w:pPr>
      <w:r w:rsidRPr="00FC2978">
        <w:rPr>
          <w:rFonts w:ascii="Times New Roman" w:hAnsi="Times New Roman"/>
          <w:lang w:val="ru-RU"/>
        </w:rPr>
        <w:t>5. обекти с национално значение, обекти, свързани с националната сигурност, с отбраната на страната, с опазването и възпроизводството на околната среда, за изграждането на к</w:t>
      </w:r>
      <w:r w:rsidR="00432CAF" w:rsidRPr="00FC2978">
        <w:rPr>
          <w:rFonts w:ascii="Times New Roman" w:hAnsi="Times New Roman"/>
          <w:lang w:val="ru-RU"/>
        </w:rPr>
        <w:t xml:space="preserve">оито има решение </w:t>
      </w:r>
      <w:proofErr w:type="gramStart"/>
      <w:r w:rsidR="00432CAF" w:rsidRPr="00FC2978">
        <w:rPr>
          <w:rFonts w:ascii="Times New Roman" w:hAnsi="Times New Roman"/>
          <w:lang w:val="ru-RU"/>
        </w:rPr>
        <w:t>на</w:t>
      </w:r>
      <w:proofErr w:type="gramEnd"/>
      <w:r w:rsidR="00432CAF" w:rsidRPr="00FC2978">
        <w:rPr>
          <w:rFonts w:ascii="Times New Roman" w:hAnsi="Times New Roman"/>
          <w:lang w:val="ru-RU"/>
        </w:rPr>
        <w:t xml:space="preserve"> Министерски</w:t>
      </w:r>
      <w:r w:rsidRPr="00FC2978">
        <w:rPr>
          <w:rFonts w:ascii="Times New Roman" w:hAnsi="Times New Roman"/>
          <w:lang w:val="ru-RU"/>
        </w:rPr>
        <w:t xml:space="preserve"> съве</w:t>
      </w:r>
      <w:r w:rsidR="00432CAF" w:rsidRPr="00FC2978">
        <w:rPr>
          <w:rFonts w:ascii="Times New Roman" w:hAnsi="Times New Roman"/>
          <w:lang w:val="bg-BG"/>
        </w:rPr>
        <w:t>т.</w:t>
      </w:r>
    </w:p>
    <w:p w:rsidR="000A72B3" w:rsidRPr="00FC2978" w:rsidRDefault="00482B8F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bg-BG"/>
        </w:rPr>
        <w:t>(</w:t>
      </w:r>
      <w:r w:rsidR="000A72B3" w:rsidRPr="00FC2978">
        <w:rPr>
          <w:rFonts w:ascii="Times New Roman" w:hAnsi="Times New Roman"/>
          <w:b/>
          <w:lang w:val="ru-RU"/>
        </w:rPr>
        <w:t>2</w:t>
      </w:r>
      <w:r w:rsidRPr="00FC2978">
        <w:rPr>
          <w:rFonts w:ascii="Times New Roman" w:hAnsi="Times New Roman"/>
          <w:b/>
          <w:lang w:val="bg-BG"/>
        </w:rPr>
        <w:t>)</w:t>
      </w:r>
      <w:r w:rsidR="000A72B3" w:rsidRPr="00FC2978">
        <w:rPr>
          <w:rFonts w:ascii="Times New Roman" w:hAnsi="Times New Roman"/>
          <w:lang w:val="ru-RU"/>
        </w:rPr>
        <w:t xml:space="preserve"> Забранява се промяна на предназначението на поземлени имоти в горски територии за срок 20 години след опожаряването им. Забраната не се прилага, когато промяната на предназначението е свързана с: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 отбраната или сигурността на страната;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изпълнението на инвестиционни проекти, одобрени с решение на Министерски съвет;</w:t>
      </w:r>
    </w:p>
    <w:p w:rsidR="001C2CC6" w:rsidRPr="00FC2978" w:rsidRDefault="000A72B3" w:rsidP="00FC297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изграждане на обекти по ал. 1, т. 1 и 2.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lastRenderedPageBreak/>
        <w:t xml:space="preserve">Раздел </w:t>
      </w:r>
      <w:r w:rsidR="001C2CC6" w:rsidRPr="00FC2978">
        <w:rPr>
          <w:rFonts w:ascii="Times New Roman" w:hAnsi="Times New Roman"/>
          <w:b/>
          <w:lang w:val="ru-RU"/>
        </w:rPr>
        <w:t>ІІІ</w:t>
      </w:r>
    </w:p>
    <w:p w:rsidR="000A72B3" w:rsidRPr="00FC2978" w:rsidRDefault="000A72B3" w:rsidP="00CD5352">
      <w:pPr>
        <w:pStyle w:val="a9"/>
        <w:spacing w:after="0"/>
        <w:rPr>
          <w:rFonts w:ascii="Times New Roman" w:hAnsi="Times New Roman"/>
          <w:b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Стопанисване на общинските г</w:t>
      </w:r>
      <w:r w:rsidR="00583F3E" w:rsidRPr="00FC2978">
        <w:rPr>
          <w:rFonts w:ascii="Times New Roman" w:hAnsi="Times New Roman"/>
          <w:b/>
          <w:caps/>
          <w:lang w:val="ru-RU"/>
        </w:rPr>
        <w:t>орски територии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Чл.15.</w:t>
      </w:r>
      <w:r w:rsidRPr="00FC2978">
        <w:rPr>
          <w:rFonts w:ascii="Times New Roman" w:hAnsi="Times New Roman"/>
          <w:lang w:val="ru-RU"/>
        </w:rPr>
        <w:t xml:space="preserve"> Стопанисването на горските територии </w:t>
      </w:r>
      <w:r w:rsidR="002C3EF1" w:rsidRPr="00FC2978">
        <w:rPr>
          <w:rFonts w:ascii="Times New Roman" w:hAnsi="Times New Roman"/>
          <w:lang w:val="ru-RU"/>
        </w:rPr>
        <w:t>на О</w:t>
      </w:r>
      <w:r w:rsidR="00C16DB5" w:rsidRPr="00FC2978">
        <w:rPr>
          <w:rFonts w:ascii="Times New Roman" w:hAnsi="Times New Roman"/>
          <w:lang w:val="ru-RU"/>
        </w:rPr>
        <w:t>бщината се осъщес</w:t>
      </w:r>
      <w:r w:rsidRPr="00FC2978">
        <w:rPr>
          <w:rFonts w:ascii="Times New Roman" w:hAnsi="Times New Roman"/>
          <w:lang w:val="ru-RU"/>
        </w:rPr>
        <w:t xml:space="preserve">твява в съответствие с разпоредбите на Глава четвърта от Закона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горите и обхваща дейностите по залесяване, защита срещу ерозия и порои и провеждане на сечи в горите.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Чл.16.</w:t>
      </w:r>
      <w:r w:rsidR="008635BD" w:rsidRPr="00FC2978">
        <w:rPr>
          <w:rFonts w:ascii="Times New Roman" w:hAnsi="Times New Roman"/>
          <w:b/>
          <w:lang w:val="ru-RU"/>
        </w:rPr>
        <w:t>(1)</w:t>
      </w:r>
      <w:r w:rsidR="008635BD"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Дейностите залесяване на горски територии; определяне на източниците от горската семепроизводствена база, събирането и добива на горски репродуктивни материали, тяхното окачествяване,  търговия, внос и износ; ; защитата на горските територии срещу ерозия и порои, както и строежа на укрепителни съоръжения, се организират при условия и по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>, определени с Наредбата на Министерския съвет по чл.95, ал.1 от Закона за горите.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Залесяването включва дейности по създаване </w:t>
      </w:r>
      <w:proofErr w:type="gramStart"/>
      <w:r w:rsidRPr="00FC2978">
        <w:rPr>
          <w:rFonts w:ascii="Times New Roman" w:hAnsi="Times New Roman"/>
          <w:lang w:val="ru-RU"/>
        </w:rPr>
        <w:t>на гори</w:t>
      </w:r>
      <w:proofErr w:type="gramEnd"/>
      <w:r w:rsidRPr="00FC2978">
        <w:rPr>
          <w:rFonts w:ascii="Times New Roman" w:hAnsi="Times New Roman"/>
          <w:lang w:val="ru-RU"/>
        </w:rPr>
        <w:t>: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1. събиране, добив и производство на горски  репродуктивни материали; 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почистване и подготовка на почвата в площта за засаждане/залесяване с горски  репродуктивни материали;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залесяване, презалесяване, попълване, отглеждане и инвентаризация на култури.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4. ограждане на горски култури и възобновени участъци;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5. подпомагане на естественото възобновяване;</w:t>
      </w:r>
    </w:p>
    <w:p w:rsidR="008635BD" w:rsidRPr="00FC2978" w:rsidRDefault="00C76A8C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6</w:t>
      </w:r>
      <w:r w:rsidR="008635BD" w:rsidRPr="00FC2978">
        <w:rPr>
          <w:rFonts w:ascii="Times New Roman" w:hAnsi="Times New Roman"/>
          <w:lang w:val="ru-RU"/>
        </w:rPr>
        <w:t>. поливане и торене на горски култури;</w:t>
      </w:r>
    </w:p>
    <w:p w:rsidR="008635BD" w:rsidRPr="00FC2978" w:rsidRDefault="00C76A8C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7.</w:t>
      </w:r>
      <w:r w:rsidR="008635BD" w:rsidRPr="00FC2978">
        <w:rPr>
          <w:rFonts w:ascii="Times New Roman" w:hAnsi="Times New Roman"/>
          <w:lang w:val="ru-RU"/>
        </w:rPr>
        <w:t xml:space="preserve"> кастрене на дървета в горски култури;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Чл.1</w:t>
      </w:r>
      <w:r w:rsidR="009D36AF" w:rsidRPr="00FC2978">
        <w:rPr>
          <w:rFonts w:ascii="Times New Roman" w:hAnsi="Times New Roman"/>
          <w:b/>
          <w:lang w:val="bg-BG"/>
        </w:rPr>
        <w:t>7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Защитата на горските територии срещу ерозия и порои обхваща дейности свързани </w:t>
      </w:r>
      <w:r w:rsidR="00AA5357" w:rsidRPr="00FC2978">
        <w:rPr>
          <w:rFonts w:ascii="Times New Roman" w:hAnsi="Times New Roman"/>
          <w:lang w:val="ru-RU"/>
        </w:rPr>
        <w:t xml:space="preserve">с </w:t>
      </w:r>
      <w:r w:rsidRPr="00FC2978">
        <w:rPr>
          <w:rFonts w:ascii="Times New Roman" w:hAnsi="Times New Roman"/>
          <w:lang w:val="ru-RU"/>
        </w:rPr>
        <w:t xml:space="preserve">предпазване повърхностния почвения слой и осигуряване на възможност за развитие на растителност, включително и чрез строеж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укрепителни технически съоръжения.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Залесяването и защитата на горските територии срещу ерозия и порои се извършва в съответствие с утвърдени горскостопански планове и програми.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Залесяването и строежа на укрепителни противоерозионни съоръжения се извършва въз основа на утвърдени проекти и технологични планове. 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Общината възлага изпълнението на дейностите по чл. 1</w:t>
      </w:r>
      <w:r w:rsidR="009D36AF" w:rsidRPr="00FC2978">
        <w:rPr>
          <w:rFonts w:ascii="Times New Roman" w:hAnsi="Times New Roman"/>
          <w:lang w:val="bg-BG"/>
        </w:rPr>
        <w:t>7</w:t>
      </w:r>
      <w:r w:rsidRPr="00FC2978">
        <w:rPr>
          <w:rFonts w:ascii="Times New Roman" w:hAnsi="Times New Roman"/>
          <w:lang w:val="ru-RU"/>
        </w:rPr>
        <w:t xml:space="preserve">.ал.1 </w:t>
      </w:r>
      <w:r w:rsidR="00723FB2" w:rsidRPr="00FC2978">
        <w:rPr>
          <w:rFonts w:ascii="Times New Roman" w:hAnsi="Times New Roman"/>
          <w:lang w:val="ru-RU"/>
        </w:rPr>
        <w:t xml:space="preserve">по </w:t>
      </w:r>
      <w:proofErr w:type="gramStart"/>
      <w:r w:rsidR="00723FB2" w:rsidRPr="00FC2978">
        <w:rPr>
          <w:rFonts w:ascii="Times New Roman" w:hAnsi="Times New Roman"/>
          <w:lang w:val="ru-RU"/>
        </w:rPr>
        <w:t>реда на</w:t>
      </w:r>
      <w:proofErr w:type="gramEnd"/>
      <w:r w:rsidR="00723FB2" w:rsidRPr="00FC2978">
        <w:rPr>
          <w:rFonts w:ascii="Times New Roman" w:hAnsi="Times New Roman"/>
          <w:lang w:val="ru-RU"/>
        </w:rPr>
        <w:t xml:space="preserve"> </w:t>
      </w:r>
      <w:r w:rsidR="00723FB2" w:rsidRPr="00FC2978">
        <w:rPr>
          <w:rFonts w:ascii="Times New Roman" w:hAnsi="Times New Roman"/>
          <w:bCs/>
          <w:lang w:val="ru-RU"/>
        </w:rPr>
        <w:t>Наредбата за условията и реда за възлагане изпълнението на дейности в горски територии – държавна и общинска собственост и за ползването на дървесина и недървесни горски продукти</w:t>
      </w:r>
      <w:r w:rsidRPr="00FC2978">
        <w:rPr>
          <w:rFonts w:ascii="Times New Roman" w:hAnsi="Times New Roman"/>
          <w:lang w:val="ru-RU"/>
        </w:rPr>
        <w:t>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b/>
          <w:lang w:val="ru-RU"/>
        </w:rPr>
        <w:t>(5)</w:t>
      </w:r>
      <w:r w:rsidRPr="00FC2978">
        <w:rPr>
          <w:rFonts w:ascii="Times New Roman" w:hAnsi="Times New Roman"/>
          <w:lang w:val="ru-RU"/>
        </w:rPr>
        <w:t xml:space="preserve"> Дейностите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ал. 4 могат да се възлагат поотделно или в комплекс от дейности, в зависимост от вида им, местонахождението на обекта, в който ще се извършват, сезоните, обема на работата и сроковете за извършването.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(6)</w:t>
      </w:r>
      <w:r w:rsidRPr="00FC2978">
        <w:rPr>
          <w:rFonts w:ascii="Times New Roman" w:hAnsi="Times New Roman"/>
          <w:lang w:val="ru-RU"/>
        </w:rPr>
        <w:t xml:space="preserve"> Дейността “създаване на горски култури“ се възлага в комплекс с другите лесокултурни дейности, чието извършване по преценка на възложителя ще осигури нормалното прихващане и растеж на културите.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b/>
          <w:lang w:val="ru-RU"/>
        </w:rPr>
        <w:t>Чл.</w:t>
      </w:r>
      <w:r w:rsidR="009D36AF" w:rsidRPr="00FC2978">
        <w:rPr>
          <w:rFonts w:ascii="Times New Roman" w:hAnsi="Times New Roman"/>
          <w:b/>
          <w:lang w:val="bg-BG"/>
        </w:rPr>
        <w:t>18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Дейностите по чл. 1</w:t>
      </w:r>
      <w:r w:rsidR="00310B4D" w:rsidRPr="00FC2978">
        <w:rPr>
          <w:rFonts w:ascii="Times New Roman" w:hAnsi="Times New Roman"/>
          <w:lang w:val="bg-BG"/>
        </w:rPr>
        <w:t>6</w:t>
      </w:r>
      <w:r w:rsidRPr="00FC2978">
        <w:rPr>
          <w:rFonts w:ascii="Times New Roman" w:hAnsi="Times New Roman"/>
          <w:lang w:val="ru-RU"/>
        </w:rPr>
        <w:t>.ал.1 могат да се извършват от Общината с наети по трудов договор работници.</w:t>
      </w:r>
      <w:proofErr w:type="gramEnd"/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Общината може да извършва дейностите по чл. 16, ал. 1 въз основа на одобрена от Общинския съвет или Кмета на Общината план-сметка, в рамките на утвърдения бюджет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съответната бюджетна година.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9D36AF" w:rsidRPr="00FC2978">
        <w:rPr>
          <w:rFonts w:ascii="Times New Roman" w:hAnsi="Times New Roman"/>
          <w:b/>
          <w:lang w:val="bg-BG"/>
        </w:rPr>
        <w:t>19</w:t>
      </w:r>
      <w:r w:rsidR="00FB1148" w:rsidRPr="00FC2978">
        <w:rPr>
          <w:rFonts w:ascii="Times New Roman" w:hAnsi="Times New Roman"/>
          <w:b/>
          <w:lang w:val="ru-RU"/>
        </w:rPr>
        <w:t>(1)</w:t>
      </w:r>
      <w:r w:rsidR="002C3EF1" w:rsidRPr="00FC2978">
        <w:rPr>
          <w:rFonts w:ascii="Times New Roman" w:hAnsi="Times New Roman"/>
          <w:lang w:val="ru-RU"/>
        </w:rPr>
        <w:t xml:space="preserve"> Сечите в горите на О</w:t>
      </w:r>
      <w:r w:rsidRPr="00FC2978">
        <w:rPr>
          <w:rFonts w:ascii="Times New Roman" w:hAnsi="Times New Roman"/>
          <w:lang w:val="ru-RU"/>
        </w:rPr>
        <w:t xml:space="preserve">бщината се провеждат за възобновяване, отглеждане и подобряване състоянието на горите и за постигане на целите, заложени в горскостопанските планове и програми, при условия и по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>, определени в Наредбата на МЗХ по чл.101, ал.3 от ЗГ.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За извършването на сечта е необходимо: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насаждението да е маркирано;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да има </w:t>
      </w:r>
      <w:proofErr w:type="gramStart"/>
      <w:r w:rsidRPr="00FC2978">
        <w:rPr>
          <w:rFonts w:ascii="Times New Roman" w:hAnsi="Times New Roman"/>
          <w:lang w:val="ru-RU"/>
        </w:rPr>
        <w:t>одобрен</w:t>
      </w:r>
      <w:proofErr w:type="gramEnd"/>
      <w:r w:rsidRPr="00FC2978">
        <w:rPr>
          <w:rFonts w:ascii="Times New Roman" w:hAnsi="Times New Roman"/>
          <w:lang w:val="ru-RU"/>
        </w:rPr>
        <w:t xml:space="preserve"> технологичен план;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3. да е издадено позволително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сеч;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lastRenderedPageBreak/>
        <w:t>(3)</w:t>
      </w:r>
      <w:r w:rsidRPr="00FC2978">
        <w:rPr>
          <w:rFonts w:ascii="Times New Roman" w:hAnsi="Times New Roman"/>
          <w:lang w:val="ru-RU"/>
        </w:rPr>
        <w:t xml:space="preserve"> При годишното планиране на насажденията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</w:t>
      </w:r>
      <w:proofErr w:type="gramStart"/>
      <w:r w:rsidRPr="00FC2978">
        <w:rPr>
          <w:rFonts w:ascii="Times New Roman" w:hAnsi="Times New Roman"/>
          <w:lang w:val="ru-RU"/>
        </w:rPr>
        <w:t>сеч</w:t>
      </w:r>
      <w:proofErr w:type="gramEnd"/>
      <w:r w:rsidRPr="00FC2978">
        <w:rPr>
          <w:rFonts w:ascii="Times New Roman" w:hAnsi="Times New Roman"/>
          <w:lang w:val="ru-RU"/>
        </w:rPr>
        <w:t xml:space="preserve"> приоритет имат насаждения, които: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сечта от преходната година не е приключила;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с влошено санитарно състояние;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с напреднал възобновителен процес;</w:t>
      </w:r>
    </w:p>
    <w:p w:rsidR="008635BD" w:rsidRPr="00FC2978" w:rsidRDefault="008635B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4. с пълнота над 0.8 за провеждане на отгледни сечи; </w:t>
      </w:r>
    </w:p>
    <w:p w:rsidR="008635BD" w:rsidRPr="00FC2978" w:rsidRDefault="00AA5357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</w:t>
      </w:r>
      <w:r w:rsidR="008635BD" w:rsidRPr="00FC2978">
        <w:rPr>
          <w:rFonts w:ascii="Times New Roman" w:hAnsi="Times New Roman"/>
          <w:b/>
          <w:lang w:val="ru-RU"/>
        </w:rPr>
        <w:t>)</w:t>
      </w:r>
      <w:r w:rsidR="008635BD" w:rsidRPr="00FC2978">
        <w:rPr>
          <w:rFonts w:ascii="Times New Roman" w:hAnsi="Times New Roman"/>
          <w:lang w:val="ru-RU"/>
        </w:rPr>
        <w:t xml:space="preserve"> Маркирането на насажденията </w:t>
      </w:r>
      <w:proofErr w:type="gramStart"/>
      <w:r w:rsidR="008635BD" w:rsidRPr="00FC2978">
        <w:rPr>
          <w:rFonts w:ascii="Times New Roman" w:hAnsi="Times New Roman"/>
          <w:lang w:val="ru-RU"/>
        </w:rPr>
        <w:t>за</w:t>
      </w:r>
      <w:proofErr w:type="gramEnd"/>
      <w:r w:rsidR="008635BD" w:rsidRPr="00FC2978">
        <w:rPr>
          <w:rFonts w:ascii="Times New Roman" w:hAnsi="Times New Roman"/>
          <w:lang w:val="ru-RU"/>
        </w:rPr>
        <w:t xml:space="preserve"> сеч включва дейностите по определяне на дърветата са сеч и се превежда съгласно Наредбата за сечите.</w:t>
      </w:r>
    </w:p>
    <w:p w:rsidR="008635BD" w:rsidRPr="00FC2978" w:rsidRDefault="00AA5357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(5</w:t>
      </w:r>
      <w:r w:rsidR="008635BD" w:rsidRPr="00FC2978">
        <w:rPr>
          <w:rFonts w:ascii="Times New Roman" w:hAnsi="Times New Roman"/>
          <w:b/>
          <w:lang w:val="ru-RU"/>
        </w:rPr>
        <w:t>)</w:t>
      </w:r>
      <w:r w:rsidR="008635BD" w:rsidRPr="00FC2978">
        <w:rPr>
          <w:rFonts w:ascii="Times New Roman" w:hAnsi="Times New Roman"/>
          <w:lang w:val="ru-RU"/>
        </w:rPr>
        <w:t xml:space="preserve"> Маркирането, на насажденията, предвидени </w:t>
      </w:r>
      <w:proofErr w:type="gramStart"/>
      <w:r w:rsidR="008635BD" w:rsidRPr="00FC2978">
        <w:rPr>
          <w:rFonts w:ascii="Times New Roman" w:hAnsi="Times New Roman"/>
          <w:lang w:val="ru-RU"/>
        </w:rPr>
        <w:t>за</w:t>
      </w:r>
      <w:proofErr w:type="gramEnd"/>
      <w:r w:rsidR="008635BD" w:rsidRPr="00FC2978">
        <w:rPr>
          <w:rFonts w:ascii="Times New Roman" w:hAnsi="Times New Roman"/>
          <w:lang w:val="ru-RU"/>
        </w:rPr>
        <w:t xml:space="preserve"> сеч, може да се извършв</w:t>
      </w:r>
      <w:r w:rsidR="009F5A68" w:rsidRPr="00FC2978">
        <w:rPr>
          <w:rFonts w:ascii="Times New Roman" w:hAnsi="Times New Roman"/>
          <w:lang w:val="ru-RU"/>
        </w:rPr>
        <w:t xml:space="preserve">а от </w:t>
      </w:r>
      <w:r w:rsidR="008635BD" w:rsidRPr="00FC2978">
        <w:rPr>
          <w:rFonts w:ascii="Times New Roman" w:hAnsi="Times New Roman"/>
          <w:lang w:val="ru-RU"/>
        </w:rPr>
        <w:t>инженер и техник-лесовъди по горско стопанство.</w:t>
      </w:r>
    </w:p>
    <w:p w:rsidR="008635BD" w:rsidRPr="00FC2978" w:rsidRDefault="00AA5357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(6</w:t>
      </w:r>
      <w:r w:rsidR="008635BD" w:rsidRPr="00FC2978">
        <w:rPr>
          <w:rFonts w:ascii="Times New Roman" w:hAnsi="Times New Roman"/>
          <w:b/>
          <w:lang w:val="ru-RU"/>
        </w:rPr>
        <w:t>)</w:t>
      </w:r>
      <w:r w:rsidR="008635BD" w:rsidRPr="00FC2978">
        <w:rPr>
          <w:rFonts w:ascii="Times New Roman" w:hAnsi="Times New Roman"/>
          <w:lang w:val="ru-RU"/>
        </w:rPr>
        <w:t xml:space="preserve"> Общината може да възлага извършването на дейностите по </w:t>
      </w:r>
      <w:r w:rsidR="00C76A8C" w:rsidRPr="00FC2978">
        <w:rPr>
          <w:rFonts w:ascii="Times New Roman" w:hAnsi="Times New Roman"/>
          <w:lang w:val="ru-RU"/>
        </w:rPr>
        <w:t>ч</w:t>
      </w:r>
      <w:r w:rsidR="008635BD" w:rsidRPr="00FC2978">
        <w:rPr>
          <w:rFonts w:ascii="Times New Roman" w:hAnsi="Times New Roman"/>
          <w:lang w:val="ru-RU"/>
        </w:rPr>
        <w:t>л.1</w:t>
      </w:r>
      <w:r w:rsidR="00E50F54" w:rsidRPr="00FC2978">
        <w:rPr>
          <w:rFonts w:ascii="Times New Roman" w:hAnsi="Times New Roman"/>
          <w:lang w:val="bg-BG"/>
        </w:rPr>
        <w:t>9</w:t>
      </w:r>
      <w:r w:rsidRPr="00FC2978">
        <w:rPr>
          <w:rFonts w:ascii="Times New Roman" w:hAnsi="Times New Roman"/>
          <w:lang w:val="bg-BG"/>
        </w:rPr>
        <w:t>, ал.4</w:t>
      </w:r>
      <w:r w:rsidR="008635BD" w:rsidRPr="00FC2978">
        <w:rPr>
          <w:rFonts w:ascii="Times New Roman" w:hAnsi="Times New Roman"/>
          <w:lang w:val="ru-RU"/>
        </w:rPr>
        <w:t xml:space="preserve"> </w:t>
      </w:r>
      <w:r w:rsidR="00723FB2" w:rsidRPr="00FC2978">
        <w:rPr>
          <w:rFonts w:ascii="Times New Roman" w:hAnsi="Times New Roman"/>
          <w:lang w:val="ru-RU"/>
        </w:rPr>
        <w:t xml:space="preserve">по </w:t>
      </w:r>
      <w:proofErr w:type="gramStart"/>
      <w:r w:rsidR="00723FB2" w:rsidRPr="00FC2978">
        <w:rPr>
          <w:rFonts w:ascii="Times New Roman" w:hAnsi="Times New Roman"/>
          <w:lang w:val="ru-RU"/>
        </w:rPr>
        <w:t>реда на</w:t>
      </w:r>
      <w:proofErr w:type="gramEnd"/>
      <w:r w:rsidR="00723FB2" w:rsidRPr="00FC2978">
        <w:rPr>
          <w:rFonts w:ascii="Times New Roman" w:hAnsi="Times New Roman"/>
          <w:lang w:val="ru-RU"/>
        </w:rPr>
        <w:t xml:space="preserve"> </w:t>
      </w:r>
      <w:r w:rsidR="00723FB2" w:rsidRPr="00FC2978">
        <w:rPr>
          <w:rFonts w:ascii="Times New Roman" w:hAnsi="Times New Roman"/>
          <w:bCs/>
          <w:lang w:val="ru-RU"/>
        </w:rPr>
        <w:t>Наредбата за условията и реда за възлагане изпълнението на дейности в горски територии – държавна и общинска собственост и за ползването на дървесина и недървесни горски продукти</w:t>
      </w:r>
      <w:r w:rsidR="008635BD" w:rsidRPr="00FC2978">
        <w:rPr>
          <w:rFonts w:ascii="Times New Roman" w:hAnsi="Times New Roman"/>
          <w:lang w:val="ru-RU"/>
        </w:rPr>
        <w:t>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Раздел </w:t>
      </w:r>
      <w:r w:rsidR="001C2CC6" w:rsidRPr="00FC2978">
        <w:rPr>
          <w:rFonts w:ascii="Times New Roman" w:hAnsi="Times New Roman"/>
          <w:b/>
          <w:lang w:val="ru-RU"/>
        </w:rPr>
        <w:t>ІV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Ползване на дървесина и на недървесни продук</w:t>
      </w:r>
      <w:r w:rsidR="00AA5357" w:rsidRPr="00FC2978">
        <w:rPr>
          <w:rFonts w:ascii="Times New Roman" w:hAnsi="Times New Roman"/>
          <w:b/>
          <w:caps/>
          <w:lang w:val="ru-RU"/>
        </w:rPr>
        <w:t>Т</w:t>
      </w:r>
      <w:r w:rsidRPr="00FC2978">
        <w:rPr>
          <w:rFonts w:ascii="Times New Roman" w:hAnsi="Times New Roman"/>
          <w:b/>
          <w:caps/>
          <w:lang w:val="ru-RU"/>
        </w:rPr>
        <w:t>и</w:t>
      </w:r>
    </w:p>
    <w:p w:rsidR="000A72B3" w:rsidRPr="00FC2978" w:rsidRDefault="000A72B3" w:rsidP="00A15518">
      <w:pPr>
        <w:pStyle w:val="a9"/>
        <w:spacing w:after="0"/>
        <w:jc w:val="both"/>
        <w:rPr>
          <w:rFonts w:ascii="Times New Roman" w:hAnsi="Times New Roman"/>
          <w:lang w:val="ru-RU"/>
        </w:rPr>
      </w:pP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4B558D" w:rsidRPr="00FC2978">
        <w:rPr>
          <w:rFonts w:ascii="Times New Roman" w:hAnsi="Times New Roman"/>
          <w:b/>
          <w:lang w:val="ru-RU"/>
        </w:rPr>
        <w:t>2</w:t>
      </w:r>
      <w:r w:rsidR="009D36AF" w:rsidRPr="00FC2978">
        <w:rPr>
          <w:rFonts w:ascii="Times New Roman" w:hAnsi="Times New Roman"/>
          <w:b/>
          <w:lang w:val="bg-BG"/>
        </w:rPr>
        <w:t>0</w:t>
      </w:r>
      <w:r w:rsidR="004B558D" w:rsidRPr="00FC2978">
        <w:rPr>
          <w:rFonts w:ascii="Times New Roman" w:hAnsi="Times New Roman"/>
          <w:b/>
          <w:lang w:val="ru-RU"/>
        </w:rPr>
        <w:t>(1)</w:t>
      </w:r>
      <w:r w:rsidR="004B558D"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lang w:val="ru-RU"/>
        </w:rPr>
        <w:t>Ползвания от горските територии на общината са ползването на дървесина и ползването на недървесни горски продукти.</w:t>
      </w:r>
    </w:p>
    <w:p w:rsidR="000A72B3" w:rsidRPr="00FC2978" w:rsidRDefault="004B558D" w:rsidP="00FC2978">
      <w:pPr>
        <w:shd w:val="clear" w:color="auto" w:fill="FEFEFE"/>
        <w:ind w:firstLine="709"/>
        <w:jc w:val="both"/>
        <w:rPr>
          <w:b/>
          <w:color w:val="000000"/>
          <w:lang w:val="bg-BG"/>
        </w:rPr>
      </w:pPr>
      <w:r w:rsidRPr="00FC2978">
        <w:rPr>
          <w:b/>
          <w:lang w:val="ru-RU"/>
        </w:rPr>
        <w:t>(2)</w:t>
      </w:r>
      <w:r w:rsidRPr="00FC2978">
        <w:rPr>
          <w:lang w:val="ru-RU"/>
        </w:rPr>
        <w:t xml:space="preserve"> </w:t>
      </w:r>
      <w:r w:rsidR="000A72B3" w:rsidRPr="00FC2978">
        <w:rPr>
          <w:lang w:val="ru-RU"/>
        </w:rPr>
        <w:t>Ползванията от горските територии на общината са възмездни</w:t>
      </w:r>
      <w:r w:rsidR="00BC7AA9" w:rsidRPr="00FC2978">
        <w:rPr>
          <w:lang w:val="en-US"/>
        </w:rPr>
        <w:t>,</w:t>
      </w:r>
      <w:r w:rsidR="00BC7AA9" w:rsidRPr="00FC2978">
        <w:rPr>
          <w:b/>
          <w:lang w:val="ru-RU"/>
        </w:rPr>
        <w:t xml:space="preserve"> </w:t>
      </w:r>
      <w:r w:rsidR="00BC7AA9" w:rsidRPr="00FC2978">
        <w:rPr>
          <w:lang w:val="ru-RU"/>
        </w:rPr>
        <w:t>с изключение на</w:t>
      </w:r>
      <w:r w:rsidR="00BC7AA9" w:rsidRPr="00FC2978">
        <w:rPr>
          <w:color w:val="000000"/>
        </w:rPr>
        <w:t xml:space="preserve"> ползването на гъби, горски плодове, лечебни и ароматни растения или части </w:t>
      </w:r>
      <w:proofErr w:type="gramStart"/>
      <w:r w:rsidR="00BC7AA9" w:rsidRPr="00FC2978">
        <w:rPr>
          <w:color w:val="000000"/>
        </w:rPr>
        <w:t>от</w:t>
      </w:r>
      <w:proofErr w:type="gramEnd"/>
      <w:r w:rsidR="00BC7AA9" w:rsidRPr="00FC2978">
        <w:rPr>
          <w:color w:val="000000"/>
        </w:rPr>
        <w:t xml:space="preserve"> тях от горските територии, когато не представлява стопанска дейност, което се из</w:t>
      </w:r>
      <w:r w:rsidR="00FC2978" w:rsidRPr="00FC2978">
        <w:rPr>
          <w:color w:val="000000"/>
        </w:rPr>
        <w:t>вършва безвъзмездно и свободно.</w:t>
      </w:r>
      <w:r w:rsidR="00FC2978" w:rsidRPr="00FC2978">
        <w:rPr>
          <w:color w:val="000000"/>
          <w:lang w:val="bg-BG"/>
        </w:rPr>
        <w:t xml:space="preserve"> </w:t>
      </w:r>
      <w:r w:rsidR="00FC2978" w:rsidRPr="00FC2978">
        <w:rPr>
          <w:i/>
          <w:color w:val="000000"/>
          <w:lang w:val="bg-BG"/>
        </w:rPr>
        <w:t>/</w:t>
      </w:r>
      <w:r w:rsidR="00BC7AA9" w:rsidRPr="00FC2978">
        <w:rPr>
          <w:i/>
          <w:color w:val="000000"/>
          <w:lang w:val="bg-BG"/>
        </w:rPr>
        <w:t>Допълнена с</w:t>
      </w:r>
      <w:r w:rsidR="00BC7AA9" w:rsidRPr="00FC2978">
        <w:rPr>
          <w:b/>
          <w:i/>
          <w:color w:val="000000"/>
          <w:lang w:val="bg-BG"/>
        </w:rPr>
        <w:t xml:space="preserve"> </w:t>
      </w:r>
      <w:r w:rsidR="00FC2978" w:rsidRPr="00FC2978">
        <w:rPr>
          <w:i/>
        </w:rPr>
        <w:t>Решение № 20</w:t>
      </w:r>
      <w:r w:rsidR="00BC7AA9" w:rsidRPr="00FC2978">
        <w:rPr>
          <w:i/>
        </w:rPr>
        <w:t xml:space="preserve"> </w:t>
      </w:r>
      <w:r w:rsidR="00FC2978" w:rsidRPr="00FC2978">
        <w:rPr>
          <w:i/>
        </w:rPr>
        <w:t>по Протокол № 2, т. 6</w:t>
      </w:r>
      <w:r w:rsidR="00FC2978" w:rsidRPr="00FC2978">
        <w:rPr>
          <w:i/>
          <w:lang w:val="bg-BG"/>
        </w:rPr>
        <w:t>/</w:t>
      </w:r>
      <w:r w:rsidR="00BC7AA9" w:rsidRPr="00FC2978">
        <w:rPr>
          <w:i/>
        </w:rPr>
        <w:t>22.03.2019 г</w:t>
      </w:r>
      <w:proofErr w:type="gramStart"/>
      <w:r w:rsidR="00FC2978" w:rsidRPr="00FC2978">
        <w:rPr>
          <w:i/>
        </w:rPr>
        <w:t>.</w:t>
      </w:r>
      <w:r w:rsidR="00FC2978" w:rsidRPr="00FC2978">
        <w:rPr>
          <w:i/>
          <w:lang w:val="bg-BG"/>
        </w:rPr>
        <w:t>/</w:t>
      </w:r>
      <w:proofErr w:type="gramEnd"/>
    </w:p>
    <w:p w:rsidR="000A72B3" w:rsidRPr="00FC2978" w:rsidRDefault="004B558D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</w:t>
      </w:r>
      <w:r w:rsidR="000A72B3" w:rsidRPr="00FC2978">
        <w:rPr>
          <w:rFonts w:ascii="Times New Roman" w:hAnsi="Times New Roman"/>
          <w:lang w:val="ru-RU"/>
        </w:rPr>
        <w:t xml:space="preserve">Размерът </w:t>
      </w:r>
      <w:proofErr w:type="gramStart"/>
      <w:r w:rsidR="000A72B3" w:rsidRPr="00FC2978">
        <w:rPr>
          <w:rFonts w:ascii="Times New Roman" w:hAnsi="Times New Roman"/>
          <w:lang w:val="ru-RU"/>
        </w:rPr>
        <w:t>на</w:t>
      </w:r>
      <w:proofErr w:type="gramEnd"/>
      <w:r w:rsidR="000A72B3" w:rsidRPr="00FC2978">
        <w:rPr>
          <w:rFonts w:ascii="Times New Roman" w:hAnsi="Times New Roman"/>
          <w:lang w:val="ru-RU"/>
        </w:rPr>
        <w:t xml:space="preserve"> </w:t>
      </w:r>
      <w:r w:rsidR="00C91AB4" w:rsidRPr="00FC2978">
        <w:rPr>
          <w:rFonts w:ascii="Times New Roman" w:hAnsi="Times New Roman"/>
          <w:lang w:val="ru-RU"/>
        </w:rPr>
        <w:t>цените</w:t>
      </w:r>
      <w:r w:rsidR="000A72B3" w:rsidRPr="00FC2978">
        <w:rPr>
          <w:rFonts w:ascii="Times New Roman" w:hAnsi="Times New Roman"/>
          <w:lang w:val="ru-RU"/>
        </w:rPr>
        <w:t xml:space="preserve"> за ползвания от горските територии на общината се определя с решение на Общинския съвет.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4B558D" w:rsidRPr="00FC2978">
        <w:rPr>
          <w:rFonts w:ascii="Times New Roman" w:hAnsi="Times New Roman"/>
          <w:b/>
          <w:lang w:val="ru-RU"/>
        </w:rPr>
        <w:t>2</w:t>
      </w:r>
      <w:r w:rsidR="009D36AF" w:rsidRPr="00FC2978">
        <w:rPr>
          <w:rFonts w:ascii="Times New Roman" w:hAnsi="Times New Roman"/>
          <w:b/>
          <w:lang w:val="bg-BG"/>
        </w:rPr>
        <w:t>1</w:t>
      </w:r>
      <w:r w:rsidR="00C91AB4"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Ползването на дървесина от горските територии на общината, което представлява добивът на дървесина и/или разпореждането с нея, се осъществява в съответствие на разпоредбите от Глава пета, Раздел 1 от ЗГ, при условия и по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>, определени с Наредбата по чл.95, ал.1 от Закона.</w:t>
      </w:r>
    </w:p>
    <w:p w:rsidR="00C91AB4" w:rsidRPr="00FC2978" w:rsidRDefault="00C91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Ползването на дървесина от горските територии на общината се осъществява по два начина:</w:t>
      </w:r>
    </w:p>
    <w:p w:rsidR="00C91AB4" w:rsidRPr="00FC2978" w:rsidRDefault="00C91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1. чрез продажба на </w:t>
      </w:r>
      <w:proofErr w:type="gramStart"/>
      <w:r w:rsidRPr="00FC2978">
        <w:rPr>
          <w:rFonts w:ascii="Times New Roman" w:hAnsi="Times New Roman"/>
          <w:lang w:val="ru-RU"/>
        </w:rPr>
        <w:t>стоящи дървета на корен</w:t>
      </w:r>
      <w:proofErr w:type="gramEnd"/>
      <w:r w:rsidRPr="00FC2978">
        <w:rPr>
          <w:rFonts w:ascii="Times New Roman" w:hAnsi="Times New Roman"/>
          <w:lang w:val="ru-RU"/>
        </w:rPr>
        <w:t>;</w:t>
      </w:r>
    </w:p>
    <w:p w:rsidR="00C91AB4" w:rsidRPr="00FC2978" w:rsidRDefault="00C91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</w:t>
      </w:r>
      <w:proofErr w:type="gramStart"/>
      <w:r w:rsidRPr="00FC2978">
        <w:rPr>
          <w:rFonts w:ascii="Times New Roman" w:hAnsi="Times New Roman"/>
          <w:lang w:val="ru-RU"/>
        </w:rPr>
        <w:t>чрез добив</w:t>
      </w:r>
      <w:proofErr w:type="gramEnd"/>
      <w:r w:rsidRPr="00FC2978">
        <w:rPr>
          <w:rFonts w:ascii="Times New Roman" w:hAnsi="Times New Roman"/>
          <w:lang w:val="ru-RU"/>
        </w:rPr>
        <w:t xml:space="preserve"> и продажба на добитата дървесина;</w:t>
      </w:r>
    </w:p>
    <w:p w:rsidR="00FB1148" w:rsidRPr="00FC2978" w:rsidRDefault="00FB114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4B558D" w:rsidRPr="00FC2978">
        <w:rPr>
          <w:rFonts w:ascii="Times New Roman" w:hAnsi="Times New Roman"/>
          <w:b/>
          <w:lang w:val="ru-RU"/>
        </w:rPr>
        <w:t>2</w:t>
      </w:r>
      <w:r w:rsidR="009D36AF" w:rsidRPr="00FC2978">
        <w:rPr>
          <w:rFonts w:ascii="Times New Roman" w:hAnsi="Times New Roman"/>
          <w:b/>
          <w:lang w:val="bg-BG"/>
        </w:rPr>
        <w:t>2</w:t>
      </w:r>
      <w:r w:rsidRPr="00FC2978">
        <w:rPr>
          <w:rFonts w:ascii="Times New Roman" w:hAnsi="Times New Roman"/>
          <w:b/>
          <w:lang w:val="ru-RU"/>
        </w:rPr>
        <w:t>(1)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 Ползването на дървесина в горските територии – общинска собственост се извършва въз основа на годишен план, </w:t>
      </w:r>
      <w:r w:rsidR="00F57701" w:rsidRPr="00FC2978">
        <w:rPr>
          <w:rFonts w:ascii="Times New Roman" w:hAnsi="Times New Roman"/>
          <w:lang w:val="ru-RU"/>
        </w:rPr>
        <w:t>изготвен от сектор СГС към Общината</w:t>
      </w:r>
      <w:r w:rsidRPr="00FC2978">
        <w:rPr>
          <w:rFonts w:ascii="Times New Roman" w:hAnsi="Times New Roman"/>
          <w:lang w:val="ru-RU"/>
        </w:rPr>
        <w:t xml:space="preserve">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За</w:t>
      </w:r>
      <w:r w:rsidR="00EC2DEF" w:rsidRPr="00FC2978">
        <w:rPr>
          <w:rFonts w:ascii="Times New Roman" w:hAnsi="Times New Roman"/>
          <w:lang w:val="ru-RU"/>
        </w:rPr>
        <w:t xml:space="preserve">кона за общинската собственост, </w:t>
      </w:r>
      <w:r w:rsidRPr="00FC2978">
        <w:rPr>
          <w:rFonts w:ascii="Times New Roman" w:hAnsi="Times New Roman"/>
          <w:lang w:val="ru-RU"/>
        </w:rPr>
        <w:t>одобрен от ОС</w:t>
      </w:r>
      <w:r w:rsidR="00C81B8D" w:rsidRPr="00FC2978">
        <w:rPr>
          <w:rFonts w:ascii="Times New Roman" w:hAnsi="Times New Roman"/>
          <w:lang w:val="bg-BG"/>
        </w:rPr>
        <w:t xml:space="preserve"> и в съответствие със Закона за горите</w:t>
      </w:r>
      <w:r w:rsidRPr="00FC2978">
        <w:rPr>
          <w:rFonts w:ascii="Times New Roman" w:hAnsi="Times New Roman"/>
          <w:lang w:val="ru-RU"/>
        </w:rPr>
        <w:t>.</w:t>
      </w:r>
    </w:p>
    <w:p w:rsidR="00FB1148" w:rsidRPr="00FC2978" w:rsidRDefault="00FB114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="00E55F16" w:rsidRPr="00FC2978">
        <w:rPr>
          <w:rFonts w:ascii="Times New Roman" w:hAnsi="Times New Roman"/>
          <w:lang w:val="ru-RU"/>
        </w:rPr>
        <w:t>В случаите, когато О</w:t>
      </w:r>
      <w:r w:rsidRPr="00FC2978">
        <w:rPr>
          <w:rFonts w:ascii="Times New Roman" w:hAnsi="Times New Roman"/>
          <w:lang w:val="ru-RU"/>
        </w:rPr>
        <w:t xml:space="preserve">бщината е възложила управлението на горските територии – общинска  собственост по </w:t>
      </w:r>
      <w:proofErr w:type="gramStart"/>
      <w:r w:rsidRPr="00FC2978">
        <w:rPr>
          <w:rFonts w:ascii="Times New Roman" w:hAnsi="Times New Roman"/>
          <w:lang w:val="ru-RU"/>
        </w:rPr>
        <w:t>реда на</w:t>
      </w:r>
      <w:proofErr w:type="gramEnd"/>
      <w:r w:rsidRPr="00FC2978">
        <w:rPr>
          <w:rFonts w:ascii="Times New Roman" w:hAnsi="Times New Roman"/>
          <w:lang w:val="ru-RU"/>
        </w:rPr>
        <w:t xml:space="preserve"> чл. 181, ал. 1, т. 2 и</w:t>
      </w:r>
      <w:r w:rsidR="00F83219" w:rsidRPr="00FC2978">
        <w:rPr>
          <w:rFonts w:ascii="Times New Roman" w:hAnsi="Times New Roman"/>
          <w:lang w:val="ru-RU"/>
        </w:rPr>
        <w:t>ли</w:t>
      </w:r>
      <w:r w:rsidRPr="00FC2978">
        <w:rPr>
          <w:rFonts w:ascii="Times New Roman" w:hAnsi="Times New Roman"/>
          <w:lang w:val="ru-RU"/>
        </w:rPr>
        <w:t xml:space="preserve"> 3 от Закона за горите, планът по ал. 1 се изготвя от лицето, с което е сключен договора. </w:t>
      </w:r>
    </w:p>
    <w:p w:rsidR="00FB1148" w:rsidRPr="00FC2978" w:rsidRDefault="00FB114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Обемите на ползването на дървесина в горските територии – общинска собственост, се определят в съответст</w:t>
      </w:r>
      <w:r w:rsidR="00882A8F" w:rsidRPr="00FC2978">
        <w:rPr>
          <w:rFonts w:ascii="Times New Roman" w:hAnsi="Times New Roman"/>
          <w:lang w:val="ru-RU"/>
        </w:rPr>
        <w:t xml:space="preserve">вие с горскостопанския план </w:t>
      </w:r>
      <w:proofErr w:type="gramStart"/>
      <w:r w:rsidR="00882A8F" w:rsidRPr="00FC2978">
        <w:rPr>
          <w:rFonts w:ascii="Times New Roman" w:hAnsi="Times New Roman"/>
          <w:lang w:val="ru-RU"/>
        </w:rPr>
        <w:t>на</w:t>
      </w:r>
      <w:proofErr w:type="gramEnd"/>
      <w:r w:rsidR="00882A8F" w:rsidRPr="00FC2978">
        <w:rPr>
          <w:rFonts w:ascii="Times New Roman" w:hAnsi="Times New Roman"/>
          <w:lang w:val="ru-RU"/>
        </w:rPr>
        <w:t xml:space="preserve"> О</w:t>
      </w:r>
      <w:r w:rsidRPr="00FC2978">
        <w:rPr>
          <w:rFonts w:ascii="Times New Roman" w:hAnsi="Times New Roman"/>
          <w:lang w:val="ru-RU"/>
        </w:rPr>
        <w:t>бщина.</w:t>
      </w:r>
    </w:p>
    <w:p w:rsidR="00FB1148" w:rsidRPr="00FC2978" w:rsidRDefault="00FB114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Годишният план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ал. 1 се изготвя  в срок до 1 октомври на предходната година и се публикува на интернет страницата на съответната община.</w:t>
      </w:r>
    </w:p>
    <w:p w:rsidR="00FB1148" w:rsidRPr="00FC2978" w:rsidRDefault="00FB114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(5)</w:t>
      </w:r>
      <w:r w:rsidRPr="00FC2978">
        <w:rPr>
          <w:rFonts w:ascii="Times New Roman" w:hAnsi="Times New Roman"/>
          <w:lang w:val="ru-RU"/>
        </w:rPr>
        <w:t xml:space="preserve"> 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Процедурите за възлагане на добива и за продажба на дървесина се провеждат </w:t>
      </w:r>
      <w:proofErr w:type="gramStart"/>
      <w:r w:rsidRPr="00FC2978">
        <w:rPr>
          <w:rFonts w:ascii="Times New Roman" w:hAnsi="Times New Roman"/>
          <w:lang w:val="ru-RU"/>
        </w:rPr>
        <w:t>при</w:t>
      </w:r>
      <w:proofErr w:type="gramEnd"/>
      <w:r w:rsidRPr="00FC2978">
        <w:rPr>
          <w:rFonts w:ascii="Times New Roman" w:hAnsi="Times New Roman"/>
          <w:lang w:val="ru-RU"/>
        </w:rPr>
        <w:t xml:space="preserve"> наличие на изготвен годишен план </w:t>
      </w:r>
      <w:r w:rsidR="00F71DC0" w:rsidRPr="00FC2978">
        <w:rPr>
          <w:rFonts w:ascii="Times New Roman" w:hAnsi="Times New Roman"/>
          <w:lang w:val="ru-RU"/>
        </w:rPr>
        <w:t>за съответната О</w:t>
      </w:r>
      <w:r w:rsidRPr="00FC2978">
        <w:rPr>
          <w:rFonts w:ascii="Times New Roman" w:hAnsi="Times New Roman"/>
          <w:lang w:val="ru-RU"/>
        </w:rPr>
        <w:t>бщина.</w:t>
      </w:r>
    </w:p>
    <w:p w:rsidR="008463A5" w:rsidRPr="00FC2978" w:rsidRDefault="00867026" w:rsidP="00A15518">
      <w:pPr>
        <w:pStyle w:val="a9"/>
        <w:spacing w:after="0"/>
        <w:ind w:firstLine="720"/>
        <w:jc w:val="both"/>
        <w:rPr>
          <w:rFonts w:ascii="Times New Roman" w:hAnsi="Times New Roman"/>
          <w:lang w:val="bg-BG"/>
        </w:rPr>
      </w:pPr>
      <w:r w:rsidRPr="00FC2978">
        <w:rPr>
          <w:rFonts w:ascii="Times New Roman" w:hAnsi="Times New Roman"/>
          <w:b/>
          <w:lang w:val="ru-RU"/>
        </w:rPr>
        <w:t>(6)</w:t>
      </w:r>
      <w:r w:rsidRPr="00FC2978">
        <w:rPr>
          <w:rFonts w:ascii="Times New Roman" w:hAnsi="Times New Roman"/>
          <w:lang w:val="ru-RU"/>
        </w:rPr>
        <w:t xml:space="preserve"> Процедурите за ползване на дървесина от горските територии  общинска собственост се провеждат в съот</w:t>
      </w:r>
      <w:r w:rsidR="00807277" w:rsidRPr="00FC2978">
        <w:rPr>
          <w:rFonts w:ascii="Times New Roman" w:hAnsi="Times New Roman"/>
          <w:lang w:val="ru-RU"/>
        </w:rPr>
        <w:t xml:space="preserve">ветствие с график, утвърден от </w:t>
      </w:r>
      <w:r w:rsidR="00807277" w:rsidRPr="00FC2978">
        <w:rPr>
          <w:rFonts w:ascii="Times New Roman" w:hAnsi="Times New Roman"/>
          <w:lang w:val="bg-BG"/>
        </w:rPr>
        <w:t>К</w:t>
      </w:r>
      <w:r w:rsidR="00807277" w:rsidRPr="00FC2978">
        <w:rPr>
          <w:rFonts w:ascii="Times New Roman" w:hAnsi="Times New Roman"/>
          <w:lang w:val="ru-RU"/>
        </w:rPr>
        <w:t xml:space="preserve">мета </w:t>
      </w:r>
      <w:proofErr w:type="gramStart"/>
      <w:r w:rsidR="00807277" w:rsidRPr="00FC2978">
        <w:rPr>
          <w:rFonts w:ascii="Times New Roman" w:hAnsi="Times New Roman"/>
          <w:lang w:val="ru-RU"/>
        </w:rPr>
        <w:t>на</w:t>
      </w:r>
      <w:proofErr w:type="gramEnd"/>
      <w:r w:rsidR="00807277" w:rsidRPr="00FC2978">
        <w:rPr>
          <w:rFonts w:ascii="Times New Roman" w:hAnsi="Times New Roman"/>
          <w:lang w:val="ru-RU"/>
        </w:rPr>
        <w:t xml:space="preserve"> О</w:t>
      </w:r>
      <w:r w:rsidRPr="00FC2978">
        <w:rPr>
          <w:rFonts w:ascii="Times New Roman" w:hAnsi="Times New Roman"/>
          <w:lang w:val="ru-RU"/>
        </w:rPr>
        <w:t xml:space="preserve">бщината. 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8463A5" w:rsidRPr="00FC2978">
        <w:rPr>
          <w:rFonts w:ascii="Times New Roman" w:hAnsi="Times New Roman"/>
          <w:b/>
          <w:lang w:val="bg-BG"/>
        </w:rPr>
        <w:t>2</w:t>
      </w:r>
      <w:r w:rsidR="009D36AF" w:rsidRPr="00FC2978">
        <w:rPr>
          <w:rFonts w:ascii="Times New Roman" w:hAnsi="Times New Roman"/>
          <w:b/>
          <w:lang w:val="bg-BG"/>
        </w:rPr>
        <w:t>3</w:t>
      </w:r>
      <w:r w:rsidR="008463A5" w:rsidRPr="00FC2978">
        <w:rPr>
          <w:rFonts w:ascii="Times New Roman" w:hAnsi="Times New Roman"/>
          <w:b/>
          <w:lang w:val="bg-BG"/>
        </w:rPr>
        <w:t>(</w:t>
      </w:r>
      <w:r w:rsidRPr="00FC2978">
        <w:rPr>
          <w:rFonts w:ascii="Times New Roman" w:hAnsi="Times New Roman"/>
          <w:b/>
          <w:lang w:val="ru-RU"/>
        </w:rPr>
        <w:t>1</w:t>
      </w:r>
      <w:r w:rsidR="008463A5" w:rsidRPr="00FC2978">
        <w:rPr>
          <w:rFonts w:ascii="Times New Roman" w:hAnsi="Times New Roman"/>
          <w:b/>
          <w:lang w:val="bg-BG"/>
        </w:rPr>
        <w:t>)</w:t>
      </w:r>
      <w:r w:rsidRPr="00FC2978">
        <w:rPr>
          <w:rFonts w:ascii="Times New Roman" w:hAnsi="Times New Roman"/>
          <w:lang w:val="ru-RU"/>
        </w:rPr>
        <w:t xml:space="preserve"> 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Общината, може да сключва с търговци дългосрочни договори за срок до 1</w:t>
      </w:r>
      <w:r w:rsidR="00AA5357" w:rsidRPr="00FC2978">
        <w:rPr>
          <w:rFonts w:ascii="Times New Roman" w:hAnsi="Times New Roman"/>
          <w:lang w:val="ru-RU"/>
        </w:rPr>
        <w:t>5</w:t>
      </w:r>
      <w:r w:rsidRPr="00FC2978">
        <w:rPr>
          <w:rFonts w:ascii="Times New Roman" w:hAnsi="Times New Roman"/>
          <w:lang w:val="ru-RU"/>
        </w:rPr>
        <w:t xml:space="preserve"> години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>: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добив на дървесина;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продажба на дървесина. </w:t>
      </w:r>
    </w:p>
    <w:p w:rsidR="000A72B3" w:rsidRPr="00FC2978" w:rsidRDefault="008463A5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bg-BG"/>
        </w:rPr>
        <w:lastRenderedPageBreak/>
        <w:t>(</w:t>
      </w:r>
      <w:r w:rsidR="000A72B3" w:rsidRPr="00FC2978">
        <w:rPr>
          <w:rFonts w:ascii="Times New Roman" w:hAnsi="Times New Roman"/>
          <w:b/>
          <w:lang w:val="ru-RU"/>
        </w:rPr>
        <w:t>2)</w:t>
      </w:r>
      <w:r w:rsidR="000A72B3" w:rsidRPr="00FC2978">
        <w:rPr>
          <w:rFonts w:ascii="Times New Roman" w:hAnsi="Times New Roman"/>
          <w:lang w:val="ru-RU"/>
        </w:rPr>
        <w:t xml:space="preserve"> Търговците по ал. 1 следва да отговарят на изискванията</w:t>
      </w:r>
      <w:r w:rsidR="00C16DB5" w:rsidRPr="00FC2978">
        <w:rPr>
          <w:rFonts w:ascii="Times New Roman" w:hAnsi="Times New Roman"/>
          <w:lang w:val="ru-RU"/>
        </w:rPr>
        <w:t xml:space="preserve"> </w:t>
      </w:r>
      <w:r w:rsidR="000A72B3" w:rsidRPr="00FC2978">
        <w:rPr>
          <w:rFonts w:ascii="Times New Roman" w:hAnsi="Times New Roman"/>
          <w:lang w:val="ru-RU"/>
        </w:rPr>
        <w:t>на чл. 115, ал. 1, т. 2.от ЗГ.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Ежегодното количество - предмет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договорите по ал. 1, е в размер до една трета от годишното полз</w:t>
      </w:r>
      <w:r w:rsidR="005A302C" w:rsidRPr="00FC2978">
        <w:rPr>
          <w:rFonts w:ascii="Times New Roman" w:hAnsi="Times New Roman"/>
          <w:lang w:val="ru-RU"/>
        </w:rPr>
        <w:t>ване на дървесина от горите на О</w:t>
      </w:r>
      <w:r w:rsidRPr="00FC2978">
        <w:rPr>
          <w:rFonts w:ascii="Times New Roman" w:hAnsi="Times New Roman"/>
          <w:lang w:val="ru-RU"/>
        </w:rPr>
        <w:t xml:space="preserve">бщината. </w:t>
      </w:r>
    </w:p>
    <w:p w:rsidR="000A72B3" w:rsidRPr="00FC2978" w:rsidRDefault="008463A5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bg-BG"/>
        </w:rPr>
        <w:t>(</w:t>
      </w:r>
      <w:r w:rsidR="000A72B3" w:rsidRPr="00FC2978">
        <w:rPr>
          <w:rFonts w:ascii="Times New Roman" w:hAnsi="Times New Roman"/>
          <w:b/>
          <w:lang w:val="ru-RU"/>
        </w:rPr>
        <w:t>4)</w:t>
      </w:r>
      <w:r w:rsidR="000A72B3" w:rsidRPr="00FC2978">
        <w:rPr>
          <w:rFonts w:ascii="Times New Roman" w:hAnsi="Times New Roman"/>
          <w:lang w:val="ru-RU"/>
        </w:rPr>
        <w:t xml:space="preserve"> Условията и редът за провеждане на процедурата и за сключване на договорите по ал. 1-3 се определят с Наредбата по чл. 95, ал. 1. от ЗГ.</w:t>
      </w: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b/>
          <w:lang w:val="ru-RU"/>
        </w:rPr>
        <w:t>Чл.2</w:t>
      </w:r>
      <w:r w:rsidR="009D36AF" w:rsidRPr="00FC2978">
        <w:rPr>
          <w:rFonts w:ascii="Times New Roman" w:hAnsi="Times New Roman"/>
          <w:b/>
          <w:lang w:val="bg-BG"/>
        </w:rPr>
        <w:t>4</w:t>
      </w:r>
      <w:r w:rsidR="00C91AB4"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Ползването на недървесни горски про</w:t>
      </w:r>
      <w:r w:rsidR="00AD1944" w:rsidRPr="00FC2978">
        <w:rPr>
          <w:rFonts w:ascii="Times New Roman" w:hAnsi="Times New Roman"/>
          <w:lang w:val="ru-RU"/>
        </w:rPr>
        <w:t>дукти от горските територии на О</w:t>
      </w:r>
      <w:r w:rsidRPr="00FC2978">
        <w:rPr>
          <w:rFonts w:ascii="Times New Roman" w:hAnsi="Times New Roman"/>
          <w:lang w:val="ru-RU"/>
        </w:rPr>
        <w:t>бщината, което представлява добивът на смола, борина, сено, кори, лико, семена, гъби, лечебни и ароматни растения или части от тях, лишеи и мъхове, горски плодове, зеленина, коледни елхи, листников фураж, улов на животни, които не са дивеч, както и разпореждането с тях, се осъществява в съответствие с разпоредбите</w:t>
      </w:r>
      <w:proofErr w:type="gramEnd"/>
      <w:r w:rsidRPr="00FC2978">
        <w:rPr>
          <w:rFonts w:ascii="Times New Roman" w:hAnsi="Times New Roman"/>
          <w:lang w:val="ru-RU"/>
        </w:rPr>
        <w:t xml:space="preserve"> от Глава пета, Раздел 2 на ЗГ, при условията и по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>, определени с наредбата по чл.95, ал.1 от Закона.</w:t>
      </w:r>
    </w:p>
    <w:p w:rsidR="00C91AB4" w:rsidRPr="00FC2978" w:rsidRDefault="00C91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Ползвания на недървесни горски продукти, когато представляват стопанска дейност, се извършва само, ако това е предвидено в утвърден горскостопански план и  се извършват при условия и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>, указани в писмено позволително, издадено след заплащане по одобрен от Общинския съвет ценоразпис.</w:t>
      </w:r>
    </w:p>
    <w:p w:rsidR="00C91AB4" w:rsidRPr="00FC2978" w:rsidRDefault="00C91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Размерът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цените за недървесни горски продукти, добити от гори общинска собственост, се определят с решение на Общинския съвет. </w:t>
      </w:r>
    </w:p>
    <w:p w:rsidR="001D72D4" w:rsidRPr="00333545" w:rsidRDefault="001D72D4" w:rsidP="00A15518">
      <w:pPr>
        <w:pStyle w:val="a9"/>
        <w:spacing w:after="0"/>
        <w:jc w:val="both"/>
        <w:rPr>
          <w:rFonts w:ascii="Calibri" w:hAnsi="Calibri"/>
          <w:b/>
          <w:lang w:val="bg-BG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Раздел </w:t>
      </w:r>
      <w:r w:rsidR="001C2CC6" w:rsidRPr="00FC2978">
        <w:rPr>
          <w:rFonts w:ascii="Times New Roman" w:hAnsi="Times New Roman"/>
          <w:b/>
          <w:lang w:val="ru-RU"/>
        </w:rPr>
        <w:t>V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caps/>
          <w:lang w:val="bg-BG"/>
        </w:rPr>
      </w:pPr>
      <w:r w:rsidRPr="00FC2978">
        <w:rPr>
          <w:rFonts w:ascii="Times New Roman" w:hAnsi="Times New Roman"/>
          <w:b/>
          <w:caps/>
          <w:lang w:val="ru-RU"/>
        </w:rPr>
        <w:t>Паша в горските територии</w:t>
      </w:r>
    </w:p>
    <w:p w:rsidR="008463A5" w:rsidRPr="00FC2978" w:rsidRDefault="008463A5" w:rsidP="00A15518">
      <w:pPr>
        <w:jc w:val="both"/>
        <w:rPr>
          <w:lang w:val="bg-BG"/>
        </w:rPr>
      </w:pP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Чл.2</w:t>
      </w:r>
      <w:r w:rsidR="009D36AF" w:rsidRPr="00FC2978">
        <w:rPr>
          <w:rFonts w:ascii="Times New Roman" w:hAnsi="Times New Roman"/>
          <w:b/>
          <w:lang w:val="bg-BG"/>
        </w:rPr>
        <w:t>5</w:t>
      </w:r>
      <w:r w:rsidR="00C91AB4"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Пашата на селскостопански животни в горските територии на общината, се извършва в съответствие с разпоредбите </w:t>
      </w:r>
      <w:proofErr w:type="gramStart"/>
      <w:r w:rsidRPr="00FC2978">
        <w:rPr>
          <w:rFonts w:ascii="Times New Roman" w:hAnsi="Times New Roman"/>
          <w:lang w:val="ru-RU"/>
        </w:rPr>
        <w:t>от</w:t>
      </w:r>
      <w:proofErr w:type="gramEnd"/>
      <w:r w:rsidRPr="00FC2978">
        <w:rPr>
          <w:rFonts w:ascii="Times New Roman" w:hAnsi="Times New Roman"/>
          <w:lang w:val="ru-RU"/>
        </w:rPr>
        <w:t xml:space="preserve"> Глава пета, Раздел 3 на ЗГ, след заплащане на цена за календарната г</w:t>
      </w:r>
      <w:r w:rsidR="006C0E71" w:rsidRPr="00FC2978">
        <w:rPr>
          <w:rFonts w:ascii="Times New Roman" w:hAnsi="Times New Roman"/>
          <w:lang w:val="ru-RU"/>
        </w:rPr>
        <w:t>одина, определена с решение на О</w:t>
      </w:r>
      <w:r w:rsidRPr="00FC2978">
        <w:rPr>
          <w:rFonts w:ascii="Times New Roman" w:hAnsi="Times New Roman"/>
          <w:lang w:val="ru-RU"/>
        </w:rPr>
        <w:t>бщинския съвет.</w:t>
      </w:r>
    </w:p>
    <w:p w:rsidR="00C91AB4" w:rsidRPr="00FC2978" w:rsidRDefault="00C91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Ежегодно, до края на месец февруари, кметът на общината издава заповед, в която се посочват горските територии в които е </w:t>
      </w:r>
      <w:proofErr w:type="gramStart"/>
      <w:r w:rsidRPr="00FC2978">
        <w:rPr>
          <w:rFonts w:ascii="Times New Roman" w:hAnsi="Times New Roman"/>
          <w:lang w:val="ru-RU"/>
        </w:rPr>
        <w:t>забранена</w:t>
      </w:r>
      <w:proofErr w:type="gramEnd"/>
      <w:r w:rsidRPr="00FC2978">
        <w:rPr>
          <w:rFonts w:ascii="Times New Roman" w:hAnsi="Times New Roman"/>
          <w:lang w:val="ru-RU"/>
        </w:rPr>
        <w:t xml:space="preserve"> пашата на селскостопански животни.</w:t>
      </w:r>
    </w:p>
    <w:p w:rsidR="00583F3E" w:rsidRPr="00333545" w:rsidRDefault="00583F3E" w:rsidP="00A15518">
      <w:pPr>
        <w:pStyle w:val="a9"/>
        <w:spacing w:after="0"/>
        <w:jc w:val="both"/>
        <w:rPr>
          <w:rFonts w:ascii="Calibri" w:hAnsi="Calibri"/>
          <w:b/>
          <w:lang w:val="ru-RU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Раздел </w:t>
      </w:r>
      <w:r w:rsidR="001C2CC6" w:rsidRPr="00FC2978">
        <w:rPr>
          <w:rFonts w:ascii="Times New Roman" w:hAnsi="Times New Roman"/>
          <w:b/>
          <w:lang w:val="ru-RU"/>
        </w:rPr>
        <w:t>VІ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Защита на горските територии</w:t>
      </w:r>
    </w:p>
    <w:p w:rsidR="008463A5" w:rsidRPr="00FC2978" w:rsidRDefault="008463A5" w:rsidP="00A15518">
      <w:pPr>
        <w:pStyle w:val="a9"/>
        <w:spacing w:after="0"/>
        <w:ind w:firstLine="720"/>
        <w:jc w:val="both"/>
        <w:rPr>
          <w:rFonts w:ascii="Times New Roman" w:hAnsi="Times New Roman"/>
          <w:lang w:val="bg-BG"/>
        </w:rPr>
      </w:pP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Чл.2</w:t>
      </w:r>
      <w:r w:rsidR="009D36AF" w:rsidRPr="00FC2978">
        <w:rPr>
          <w:rFonts w:ascii="Times New Roman" w:hAnsi="Times New Roman"/>
          <w:b/>
          <w:lang w:val="bg-BG"/>
        </w:rPr>
        <w:t>6</w:t>
      </w:r>
      <w:r w:rsidR="008463A5" w:rsidRPr="00FC2978">
        <w:rPr>
          <w:rFonts w:ascii="Times New Roman" w:hAnsi="Times New Roman"/>
          <w:b/>
          <w:lang w:val="bg-BG"/>
        </w:rPr>
        <w:t>(</w:t>
      </w:r>
      <w:r w:rsidR="00B83AB4" w:rsidRPr="00FC2978">
        <w:rPr>
          <w:rFonts w:ascii="Times New Roman" w:hAnsi="Times New Roman"/>
          <w:b/>
          <w:lang w:val="ru-RU"/>
        </w:rPr>
        <w:t>1)</w:t>
      </w:r>
      <w:r w:rsidRPr="00FC2978">
        <w:rPr>
          <w:rFonts w:ascii="Times New Roman" w:hAnsi="Times New Roman"/>
          <w:lang w:val="ru-RU"/>
        </w:rPr>
        <w:t xml:space="preserve"> Защ</w:t>
      </w:r>
      <w:r w:rsidR="00711B43" w:rsidRPr="00FC2978">
        <w:rPr>
          <w:rFonts w:ascii="Times New Roman" w:hAnsi="Times New Roman"/>
          <w:lang w:val="ru-RU"/>
        </w:rPr>
        <w:t>итата на горските територии на О</w:t>
      </w:r>
      <w:r w:rsidRPr="00FC2978">
        <w:rPr>
          <w:rFonts w:ascii="Times New Roman" w:hAnsi="Times New Roman"/>
          <w:lang w:val="ru-RU"/>
        </w:rPr>
        <w:t>бщината</w:t>
      </w:r>
      <w:proofErr w:type="gramStart"/>
      <w:r w:rsidRPr="00FC2978">
        <w:rPr>
          <w:rFonts w:ascii="Times New Roman" w:hAnsi="Times New Roman"/>
          <w:lang w:val="ru-RU"/>
        </w:rPr>
        <w:t>,к</w:t>
      </w:r>
      <w:proofErr w:type="gramEnd"/>
      <w:r w:rsidRPr="00FC2978">
        <w:rPr>
          <w:rFonts w:ascii="Times New Roman" w:hAnsi="Times New Roman"/>
          <w:lang w:val="ru-RU"/>
        </w:rPr>
        <w:t>оято  обхваща мерките за превенция и борба с болести, вредители, пожари и други абиотични въздействия, се осъществява по реда на Глава шеста от ЗГ.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b/>
          <w:lang w:val="ru-RU"/>
        </w:rPr>
        <w:t>Чл.</w:t>
      </w:r>
      <w:r w:rsidR="008463A5" w:rsidRPr="00FC2978">
        <w:rPr>
          <w:rFonts w:ascii="Times New Roman" w:hAnsi="Times New Roman"/>
          <w:b/>
          <w:lang w:val="bg-BG"/>
        </w:rPr>
        <w:t>2</w:t>
      </w:r>
      <w:r w:rsidR="009D36AF" w:rsidRPr="00FC2978">
        <w:rPr>
          <w:rFonts w:ascii="Times New Roman" w:hAnsi="Times New Roman"/>
          <w:b/>
          <w:lang w:val="bg-BG"/>
        </w:rPr>
        <w:t>7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Защитата на горските територии от болести, вредители и други повреди осигурява създаването и отглеждането на здрави, устойчиви и високопродуктивни гори и включва: оценка на здравословното им състояние, прогноза за разпространение на вредителите, болестите и други повреди в горите, профилактични и карантинни мероприятия и провеждане на борбата с вредителите, болестите и други повреди.</w:t>
      </w:r>
      <w:proofErr w:type="gramEnd"/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Защитата на горските територии от болести и вредители и други повреди се организира</w:t>
      </w:r>
      <w:r w:rsidR="00FA79DC" w:rsidRPr="00FC2978">
        <w:rPr>
          <w:rFonts w:ascii="Times New Roman" w:hAnsi="Times New Roman"/>
          <w:lang w:val="ru-RU"/>
        </w:rPr>
        <w:t xml:space="preserve"> и осъществява от Общината</w:t>
      </w:r>
      <w:r w:rsidRPr="00FC2978">
        <w:rPr>
          <w:rFonts w:ascii="Times New Roman" w:hAnsi="Times New Roman"/>
          <w:lang w:val="ru-RU"/>
        </w:rPr>
        <w:t>, на ко</w:t>
      </w:r>
      <w:r w:rsidR="00C76A8C" w:rsidRPr="00FC2978">
        <w:rPr>
          <w:rFonts w:ascii="Times New Roman" w:hAnsi="Times New Roman"/>
          <w:lang w:val="ru-RU"/>
        </w:rPr>
        <w:t>я</w:t>
      </w:r>
      <w:r w:rsidRPr="00FC2978">
        <w:rPr>
          <w:rFonts w:ascii="Times New Roman" w:hAnsi="Times New Roman"/>
          <w:lang w:val="ru-RU"/>
        </w:rPr>
        <w:t>то територията е предоставена за управление, за тяхна сметка, освен в случаите на масово развитие на болести или каламитети в горските територии</w:t>
      </w:r>
      <w:r w:rsidR="00711B43" w:rsidRPr="00FC2978">
        <w:rPr>
          <w:rFonts w:ascii="Times New Roman" w:hAnsi="Times New Roman"/>
          <w:lang w:val="ru-RU"/>
        </w:rPr>
        <w:t>,</w:t>
      </w:r>
      <w:r w:rsidRPr="00FC2978">
        <w:rPr>
          <w:rFonts w:ascii="Times New Roman" w:hAnsi="Times New Roman"/>
          <w:lang w:val="ru-RU"/>
        </w:rPr>
        <w:t xml:space="preserve"> когато защитата се организира и контролира от лесозащитните станции за сметка на държавния бюджет.</w:t>
      </w:r>
      <w:proofErr w:type="gramEnd"/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Дейностите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</w:t>
      </w:r>
      <w:proofErr w:type="gramStart"/>
      <w:r w:rsidRPr="00FC2978">
        <w:rPr>
          <w:rFonts w:ascii="Times New Roman" w:hAnsi="Times New Roman"/>
          <w:lang w:val="ru-RU"/>
        </w:rPr>
        <w:t>защита</w:t>
      </w:r>
      <w:proofErr w:type="gramEnd"/>
      <w:r w:rsidRPr="00FC2978">
        <w:rPr>
          <w:rFonts w:ascii="Times New Roman" w:hAnsi="Times New Roman"/>
          <w:lang w:val="ru-RU"/>
        </w:rPr>
        <w:t xml:space="preserve"> в общинските горските територии могат да възлагат на държавните предприятия по чл. 163 от закона за горите, или на лесозащитните станции.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b/>
          <w:lang w:val="ru-RU"/>
        </w:rPr>
        <w:t>Чл.</w:t>
      </w:r>
      <w:r w:rsidR="009D36AF" w:rsidRPr="00FC2978">
        <w:rPr>
          <w:rFonts w:ascii="Times New Roman" w:hAnsi="Times New Roman"/>
          <w:b/>
          <w:lang w:val="bg-BG"/>
        </w:rPr>
        <w:t>28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Мерките и мероприятията за защита на горските територии от пожари се</w:t>
      </w:r>
      <w:r w:rsidR="000C1EA6" w:rsidRPr="00FC2978">
        <w:rPr>
          <w:rFonts w:ascii="Times New Roman" w:hAnsi="Times New Roman"/>
          <w:lang w:val="bg-BG"/>
        </w:rPr>
        <w:t xml:space="preserve">  </w:t>
      </w:r>
      <w:r w:rsidRPr="00FC2978">
        <w:rPr>
          <w:rFonts w:ascii="Times New Roman" w:hAnsi="Times New Roman"/>
          <w:lang w:val="ru-RU"/>
        </w:rPr>
        <w:t xml:space="preserve">планират </w:t>
      </w:r>
      <w:r w:rsidR="002370D4" w:rsidRPr="00FC2978">
        <w:rPr>
          <w:rFonts w:ascii="Times New Roman" w:hAnsi="Times New Roman"/>
          <w:lang w:val="ru-RU"/>
        </w:rPr>
        <w:t xml:space="preserve">за </w:t>
      </w:r>
      <w:r w:rsidRPr="00FC2978">
        <w:rPr>
          <w:rFonts w:ascii="Times New Roman" w:hAnsi="Times New Roman"/>
          <w:lang w:val="ru-RU"/>
        </w:rPr>
        <w:t xml:space="preserve">сметка на </w:t>
      </w:r>
      <w:r w:rsidR="00C76A8C" w:rsidRPr="00FC2978">
        <w:rPr>
          <w:rFonts w:ascii="Times New Roman" w:hAnsi="Times New Roman"/>
          <w:lang w:val="ru-RU"/>
        </w:rPr>
        <w:t>общинския</w:t>
      </w:r>
      <w:r w:rsidRPr="00FC2978">
        <w:rPr>
          <w:rFonts w:ascii="Times New Roman" w:hAnsi="Times New Roman"/>
          <w:lang w:val="ru-RU"/>
        </w:rPr>
        <w:t xml:space="preserve"> бюджет и са задължителни за изпълнение.</w:t>
      </w:r>
      <w:proofErr w:type="gramEnd"/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Изпълнението и поддържането на мерките и мероприятията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защита на горските</w:t>
      </w:r>
      <w:r w:rsidR="000C1EA6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територии от пожари се организира</w:t>
      </w:r>
      <w:r w:rsidR="00312612" w:rsidRPr="00FC2978">
        <w:rPr>
          <w:rFonts w:ascii="Times New Roman" w:hAnsi="Times New Roman"/>
          <w:lang w:val="ru-RU"/>
        </w:rPr>
        <w:t xml:space="preserve"> и осъществява от О</w:t>
      </w:r>
      <w:r w:rsidR="00E25AC1" w:rsidRPr="00FC2978">
        <w:rPr>
          <w:rFonts w:ascii="Times New Roman" w:hAnsi="Times New Roman"/>
          <w:lang w:val="ru-RU"/>
        </w:rPr>
        <w:t>бщината, за нейна</w:t>
      </w:r>
      <w:r w:rsidRPr="00FC2978">
        <w:rPr>
          <w:rFonts w:ascii="Times New Roman" w:hAnsi="Times New Roman"/>
          <w:lang w:val="ru-RU"/>
        </w:rPr>
        <w:t xml:space="preserve"> сметка.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="00C73A29" w:rsidRPr="00FC2978">
        <w:rPr>
          <w:rFonts w:ascii="Times New Roman" w:hAnsi="Times New Roman"/>
          <w:lang w:val="ru-RU"/>
        </w:rPr>
        <w:t xml:space="preserve"> Ежегодно, О</w:t>
      </w:r>
      <w:r w:rsidRPr="00FC2978">
        <w:rPr>
          <w:rFonts w:ascii="Times New Roman" w:hAnsi="Times New Roman"/>
          <w:lang w:val="ru-RU"/>
        </w:rPr>
        <w:t>бластният управител със заповед определя пожароопасен сезон в горските територии за областта.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lastRenderedPageBreak/>
        <w:t>(4)</w:t>
      </w:r>
      <w:r w:rsidRPr="00FC2978">
        <w:rPr>
          <w:rFonts w:ascii="Times New Roman" w:hAnsi="Times New Roman"/>
          <w:lang w:val="ru-RU"/>
        </w:rPr>
        <w:t xml:space="preserve"> По </w:t>
      </w:r>
      <w:proofErr w:type="gramStart"/>
      <w:r w:rsidRPr="00FC2978">
        <w:rPr>
          <w:rFonts w:ascii="Times New Roman" w:hAnsi="Times New Roman"/>
          <w:lang w:val="ru-RU"/>
        </w:rPr>
        <w:t>време на</w:t>
      </w:r>
      <w:proofErr w:type="gramEnd"/>
      <w:r w:rsidRPr="00FC2978">
        <w:rPr>
          <w:rFonts w:ascii="Times New Roman" w:hAnsi="Times New Roman"/>
          <w:lang w:val="ru-RU"/>
        </w:rPr>
        <w:t xml:space="preserve"> пожароопасния сезон се забранява паленето на открит огън и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извършването на огневи работи на разстояние, по-малко от100 м от границите на общинските горските територии.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b/>
          <w:lang w:val="ru-RU"/>
        </w:rPr>
        <w:t>(5)</w:t>
      </w:r>
      <w:r w:rsidRPr="00FC2978">
        <w:rPr>
          <w:rFonts w:ascii="Times New Roman" w:hAnsi="Times New Roman"/>
          <w:lang w:val="ru-RU"/>
        </w:rPr>
        <w:t xml:space="preserve"> Физическите лица, преминаващи или пребиваващи в горските територии, са длъжнида спазват правилата за пожарна безопасност в тях.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C2978">
        <w:rPr>
          <w:rFonts w:ascii="Times New Roman" w:hAnsi="Times New Roman"/>
          <w:b/>
          <w:lang w:val="ru-RU"/>
        </w:rPr>
        <w:t>(6)</w:t>
      </w:r>
      <w:r w:rsidRPr="00FC2978">
        <w:rPr>
          <w:rFonts w:ascii="Times New Roman" w:hAnsi="Times New Roman"/>
          <w:lang w:val="ru-RU"/>
        </w:rPr>
        <w:t xml:space="preserve"> Сдруженията на ловците, на риболовците и на туристите в България чрез своите органи инструктират членовете си за правилата за пожарна безопасност в горските територии преди всеки излет.</w:t>
      </w:r>
      <w:proofErr w:type="gramEnd"/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(7)</w:t>
      </w:r>
      <w:r w:rsidRPr="00FC2978">
        <w:rPr>
          <w:rFonts w:ascii="Times New Roman" w:hAnsi="Times New Roman"/>
          <w:lang w:val="ru-RU"/>
        </w:rPr>
        <w:t xml:space="preserve"> Непосредственото организиране на борбата с горски пожари се извършва от органите по пожарна </w:t>
      </w:r>
      <w:proofErr w:type="gramStart"/>
      <w:r w:rsidRPr="00FC2978">
        <w:rPr>
          <w:rFonts w:ascii="Times New Roman" w:hAnsi="Times New Roman"/>
          <w:lang w:val="ru-RU"/>
        </w:rPr>
        <w:t>безопасност и</w:t>
      </w:r>
      <w:proofErr w:type="gramEnd"/>
      <w:r w:rsidRPr="00FC2978">
        <w:rPr>
          <w:rFonts w:ascii="Times New Roman" w:hAnsi="Times New Roman"/>
          <w:lang w:val="ru-RU"/>
        </w:rPr>
        <w:t xml:space="preserve"> защита на населението със съдействието на общината, както и на лицата, извършващи дейности в тях.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(8)</w:t>
      </w:r>
      <w:r w:rsidRPr="00FC2978">
        <w:rPr>
          <w:rFonts w:ascii="Times New Roman" w:hAnsi="Times New Roman"/>
          <w:lang w:val="ru-RU"/>
        </w:rPr>
        <w:t xml:space="preserve"> Кметовете на общини, райони, кметства и кметските наместници организират за сметка на общинския бюджет доброволни формирования за гасене на горски пожари по </w:t>
      </w:r>
      <w:proofErr w:type="gramStart"/>
      <w:r w:rsidRPr="00FC2978">
        <w:rPr>
          <w:rFonts w:ascii="Times New Roman" w:hAnsi="Times New Roman"/>
          <w:lang w:val="ru-RU"/>
        </w:rPr>
        <w:t>реда на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защита при бедствия.</w:t>
      </w:r>
    </w:p>
    <w:p w:rsidR="009D36AF" w:rsidRPr="00FC2978" w:rsidRDefault="009D36AF" w:rsidP="00A15518">
      <w:pPr>
        <w:pStyle w:val="a9"/>
        <w:spacing w:after="0"/>
        <w:jc w:val="both"/>
        <w:rPr>
          <w:rFonts w:ascii="Times New Roman" w:hAnsi="Times New Roman"/>
          <w:b/>
          <w:lang w:val="bg-BG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Раздел </w:t>
      </w:r>
      <w:r w:rsidR="001C2CC6" w:rsidRPr="00FC2978">
        <w:rPr>
          <w:rFonts w:ascii="Times New Roman" w:hAnsi="Times New Roman"/>
          <w:b/>
          <w:lang w:val="ru-RU"/>
        </w:rPr>
        <w:t>VІІ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 xml:space="preserve">Достъп </w:t>
      </w:r>
      <w:proofErr w:type="gramStart"/>
      <w:r w:rsidRPr="00FC2978">
        <w:rPr>
          <w:rFonts w:ascii="Times New Roman" w:hAnsi="Times New Roman"/>
          <w:b/>
          <w:caps/>
          <w:lang w:val="ru-RU"/>
        </w:rPr>
        <w:t>до горите</w:t>
      </w:r>
      <w:proofErr w:type="gramEnd"/>
      <w:r w:rsidRPr="00FC2978">
        <w:rPr>
          <w:rFonts w:ascii="Times New Roman" w:hAnsi="Times New Roman"/>
          <w:b/>
          <w:caps/>
          <w:lang w:val="ru-RU"/>
        </w:rPr>
        <w:t xml:space="preserve"> на общината</w:t>
      </w:r>
    </w:p>
    <w:p w:rsidR="008463A5" w:rsidRPr="00FC2978" w:rsidRDefault="008463A5" w:rsidP="00A15518">
      <w:pPr>
        <w:pStyle w:val="a9"/>
        <w:spacing w:after="0"/>
        <w:jc w:val="both"/>
        <w:rPr>
          <w:rFonts w:ascii="Times New Roman" w:hAnsi="Times New Roman"/>
          <w:lang w:val="bg-BG"/>
        </w:rPr>
      </w:pP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9D36AF" w:rsidRPr="00FC2978">
        <w:rPr>
          <w:rFonts w:ascii="Times New Roman" w:hAnsi="Times New Roman"/>
          <w:b/>
          <w:lang w:val="bg-BG"/>
        </w:rPr>
        <w:t>29</w:t>
      </w:r>
      <w:r w:rsidR="00FC2978">
        <w:rPr>
          <w:rFonts w:ascii="Times New Roman" w:hAnsi="Times New Roman"/>
          <w:b/>
          <w:lang w:val="bg-BG"/>
        </w:rPr>
        <w:t>.</w:t>
      </w:r>
      <w:r w:rsidR="00556664" w:rsidRPr="00FC2978">
        <w:rPr>
          <w:rFonts w:ascii="Times New Roman" w:hAnsi="Times New Roman"/>
          <w:lang w:val="ru-RU"/>
        </w:rPr>
        <w:t xml:space="preserve"> Достъпът до горите на О</w:t>
      </w:r>
      <w:r w:rsidRPr="00FC2978">
        <w:rPr>
          <w:rFonts w:ascii="Times New Roman" w:hAnsi="Times New Roman"/>
          <w:lang w:val="ru-RU"/>
        </w:rPr>
        <w:t xml:space="preserve">бщината се осъществява при условията и по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>, определени в Глава седма от ЗГ.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8463A5" w:rsidRPr="00FC2978">
        <w:rPr>
          <w:rFonts w:ascii="Times New Roman" w:hAnsi="Times New Roman"/>
          <w:b/>
          <w:lang w:val="bg-BG"/>
        </w:rPr>
        <w:t>3</w:t>
      </w:r>
      <w:r w:rsidR="009D36AF" w:rsidRPr="00FC2978">
        <w:rPr>
          <w:rFonts w:ascii="Times New Roman" w:hAnsi="Times New Roman"/>
          <w:b/>
          <w:lang w:val="bg-BG"/>
        </w:rPr>
        <w:t>0</w:t>
      </w:r>
      <w:r w:rsidR="00B83AB4"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Достъпът до горските територии е свободен, на собствен риск, при спазване указанията на горската администрация и собственика на горската територия, освен в случаите, предвидени </w:t>
      </w:r>
      <w:proofErr w:type="gramStart"/>
      <w:r w:rsidRPr="00FC2978">
        <w:rPr>
          <w:rFonts w:ascii="Times New Roman" w:hAnsi="Times New Roman"/>
          <w:lang w:val="ru-RU"/>
        </w:rPr>
        <w:t>в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горите.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B83AB4" w:rsidRPr="00FC2978">
        <w:rPr>
          <w:rFonts w:ascii="Times New Roman" w:hAnsi="Times New Roman"/>
          <w:b/>
          <w:lang w:val="ru-RU"/>
        </w:rPr>
        <w:t>2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Достъпът </w:t>
      </w:r>
      <w:proofErr w:type="gramStart"/>
      <w:r w:rsidRPr="00FC2978">
        <w:rPr>
          <w:rFonts w:ascii="Times New Roman" w:hAnsi="Times New Roman"/>
          <w:lang w:val="ru-RU"/>
        </w:rPr>
        <w:t>до</w:t>
      </w:r>
      <w:proofErr w:type="gramEnd"/>
      <w:r w:rsidRPr="00FC2978">
        <w:rPr>
          <w:rFonts w:ascii="Times New Roman" w:hAnsi="Times New Roman"/>
          <w:lang w:val="ru-RU"/>
        </w:rPr>
        <w:t xml:space="preserve"> и от горските територии, предоставени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управление на други ведомства във връзка с националната сигурност и отбраната, се определя с акт на ръководителя на съответното ведомство.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B83AB4" w:rsidRPr="00FC2978">
        <w:rPr>
          <w:rFonts w:ascii="Times New Roman" w:hAnsi="Times New Roman"/>
          <w:b/>
          <w:lang w:val="ru-RU"/>
        </w:rPr>
        <w:t>3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Достъпът до горските територии, включени в защитени територии, се извършва при условията и по </w:t>
      </w:r>
      <w:proofErr w:type="gramStart"/>
      <w:r w:rsidRPr="00FC2978">
        <w:rPr>
          <w:rFonts w:ascii="Times New Roman" w:hAnsi="Times New Roman"/>
          <w:lang w:val="ru-RU"/>
        </w:rPr>
        <w:t>реда на</w:t>
      </w:r>
      <w:proofErr w:type="gramEnd"/>
      <w:r w:rsidRPr="00FC2978">
        <w:rPr>
          <w:rFonts w:ascii="Times New Roman" w:hAnsi="Times New Roman"/>
          <w:lang w:val="ru-RU"/>
        </w:rPr>
        <w:t xml:space="preserve"> закон за горите, освен в случаите, когато със заповедите за обявяване или плановете за управление той не е забранен или ограничен при определени условия.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B83AB4" w:rsidRPr="00FC2978">
        <w:rPr>
          <w:rFonts w:ascii="Times New Roman" w:hAnsi="Times New Roman"/>
          <w:b/>
          <w:lang w:val="ru-RU"/>
        </w:rPr>
        <w:t>4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С разрешение, издадено по закон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горите, се осигурява достъпът до горски територии, в които се провежда добив на дървесина и за това обстоятелство е поставена обозначителна табела.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B83AB4" w:rsidRPr="00FC2978">
        <w:rPr>
          <w:rFonts w:ascii="Times New Roman" w:hAnsi="Times New Roman"/>
          <w:b/>
          <w:lang w:val="ru-RU"/>
        </w:rPr>
        <w:t>5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Разрешението по ал. 3 се </w:t>
      </w:r>
      <w:proofErr w:type="gramStart"/>
      <w:r w:rsidRPr="00FC2978">
        <w:rPr>
          <w:rFonts w:ascii="Times New Roman" w:hAnsi="Times New Roman"/>
          <w:lang w:val="ru-RU"/>
        </w:rPr>
        <w:t>дава в</w:t>
      </w:r>
      <w:proofErr w:type="gramEnd"/>
      <w:r w:rsidRPr="00FC2978">
        <w:rPr>
          <w:rFonts w:ascii="Times New Roman" w:hAnsi="Times New Roman"/>
          <w:lang w:val="ru-RU"/>
        </w:rPr>
        <w:t xml:space="preserve"> писмена форма от директора на лесничейството.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Чл. </w:t>
      </w:r>
      <w:r w:rsidR="004B558D" w:rsidRPr="00FC2978">
        <w:rPr>
          <w:rFonts w:ascii="Times New Roman" w:hAnsi="Times New Roman"/>
          <w:b/>
          <w:lang w:val="ru-RU"/>
        </w:rPr>
        <w:t>3</w:t>
      </w:r>
      <w:r w:rsidR="009D36AF" w:rsidRPr="00FC2978">
        <w:rPr>
          <w:rFonts w:ascii="Times New Roman" w:hAnsi="Times New Roman"/>
          <w:b/>
          <w:lang w:val="bg-BG"/>
        </w:rPr>
        <w:t>1</w:t>
      </w:r>
      <w:proofErr w:type="gramStart"/>
      <w:r w:rsidR="008463A5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В</w:t>
      </w:r>
      <w:proofErr w:type="gramEnd"/>
      <w:r w:rsidRPr="00FC2978">
        <w:rPr>
          <w:rFonts w:ascii="Times New Roman" w:hAnsi="Times New Roman"/>
          <w:lang w:val="ru-RU"/>
        </w:rPr>
        <w:t xml:space="preserve"> имотите в горските територии не може да се извършва ограждане или други действия, които ограничават свободното придвижване на хора, диви животни и води, с изключение на имоти, за които това е предвидено в нормативен или административен акт.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Чл. </w:t>
      </w:r>
      <w:r w:rsidR="00B83AB4" w:rsidRPr="00FC2978">
        <w:rPr>
          <w:rFonts w:ascii="Times New Roman" w:hAnsi="Times New Roman"/>
          <w:b/>
          <w:lang w:val="ru-RU"/>
        </w:rPr>
        <w:t>3</w:t>
      </w:r>
      <w:r w:rsidR="009D36AF" w:rsidRPr="00FC2978">
        <w:rPr>
          <w:rFonts w:ascii="Times New Roman" w:hAnsi="Times New Roman"/>
          <w:b/>
          <w:lang w:val="bg-BG"/>
        </w:rPr>
        <w:t>2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</w:t>
      </w:r>
      <w:r w:rsidR="00C76A8C" w:rsidRPr="00FC2978">
        <w:rPr>
          <w:rFonts w:ascii="Times New Roman" w:hAnsi="Times New Roman"/>
          <w:lang w:val="ru-RU"/>
        </w:rPr>
        <w:t>Директора на РДГ по предложение на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="00C76A8C" w:rsidRPr="00FC2978">
        <w:rPr>
          <w:rFonts w:ascii="Times New Roman" w:hAnsi="Times New Roman"/>
          <w:lang w:val="ru-RU"/>
        </w:rPr>
        <w:t>к</w:t>
      </w:r>
      <w:r w:rsidR="002370D4" w:rsidRPr="00FC2978">
        <w:rPr>
          <w:rFonts w:ascii="Times New Roman" w:hAnsi="Times New Roman"/>
          <w:lang w:val="ru-RU"/>
        </w:rPr>
        <w:t>мета</w:t>
      </w:r>
      <w:r w:rsidR="00860775" w:rsidRPr="00FC2978">
        <w:rPr>
          <w:rFonts w:ascii="Times New Roman" w:hAnsi="Times New Roman"/>
          <w:lang w:val="ru-RU"/>
        </w:rPr>
        <w:t xml:space="preserve"> на </w:t>
      </w:r>
      <w:r w:rsidR="00860775" w:rsidRPr="00FC2978">
        <w:rPr>
          <w:rFonts w:ascii="Times New Roman" w:hAnsi="Times New Roman"/>
          <w:lang w:val="bg-BG"/>
        </w:rPr>
        <w:t>О</w:t>
      </w:r>
      <w:r w:rsidRPr="00FC2978">
        <w:rPr>
          <w:rFonts w:ascii="Times New Roman" w:hAnsi="Times New Roman"/>
          <w:lang w:val="ru-RU"/>
        </w:rPr>
        <w:t xml:space="preserve">бщината със заповед може временно, за срок до три месеца, да ограничи или да забрани достъпа до </w:t>
      </w:r>
      <w:proofErr w:type="gramStart"/>
      <w:r w:rsidRPr="00FC2978">
        <w:rPr>
          <w:rFonts w:ascii="Times New Roman" w:hAnsi="Times New Roman"/>
          <w:lang w:val="ru-RU"/>
        </w:rPr>
        <w:t>определена</w:t>
      </w:r>
      <w:proofErr w:type="gramEnd"/>
      <w:r w:rsidRPr="00FC2978">
        <w:rPr>
          <w:rFonts w:ascii="Times New Roman" w:hAnsi="Times New Roman"/>
          <w:lang w:val="ru-RU"/>
        </w:rPr>
        <w:t xml:space="preserve"> горска територия: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с цел опазването и защитата на горските територии и дивеча;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в интерес на здравето и безопасността на гражданите.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Заповедта по ал.1 се оповестява публ</w:t>
      </w:r>
      <w:r w:rsidR="00860775" w:rsidRPr="00FC2978">
        <w:rPr>
          <w:rFonts w:ascii="Times New Roman" w:hAnsi="Times New Roman"/>
          <w:lang w:val="ru-RU"/>
        </w:rPr>
        <w:t>ично на интернет страницата на О</w:t>
      </w:r>
      <w:r w:rsidRPr="00FC2978">
        <w:rPr>
          <w:rFonts w:ascii="Times New Roman" w:hAnsi="Times New Roman"/>
          <w:lang w:val="ru-RU"/>
        </w:rPr>
        <w:t>бщината и на инфор</w:t>
      </w:r>
      <w:r w:rsidR="00C57CAB" w:rsidRPr="00FC2978">
        <w:rPr>
          <w:rFonts w:ascii="Times New Roman" w:hAnsi="Times New Roman"/>
          <w:lang w:val="ru-RU"/>
        </w:rPr>
        <w:t xml:space="preserve">мационното табло в сградата </w:t>
      </w:r>
      <w:proofErr w:type="gramStart"/>
      <w:r w:rsidR="00C57CAB" w:rsidRPr="00FC2978">
        <w:rPr>
          <w:rFonts w:ascii="Times New Roman" w:hAnsi="Times New Roman"/>
          <w:lang w:val="ru-RU"/>
        </w:rPr>
        <w:t>на</w:t>
      </w:r>
      <w:proofErr w:type="gramEnd"/>
      <w:r w:rsidR="00C57CAB" w:rsidRPr="00FC2978">
        <w:rPr>
          <w:rFonts w:ascii="Times New Roman" w:hAnsi="Times New Roman"/>
          <w:lang w:val="ru-RU"/>
        </w:rPr>
        <w:t xml:space="preserve"> О</w:t>
      </w:r>
      <w:r w:rsidRPr="00FC2978">
        <w:rPr>
          <w:rFonts w:ascii="Times New Roman" w:hAnsi="Times New Roman"/>
          <w:lang w:val="ru-RU"/>
        </w:rPr>
        <w:t>бщина.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Въз основа на заповедта 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.1 кметството, по чиято инициатива е ограничен достъпът до горската територия, поставя бариери или обозначителни табели.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Достъпът на собственици на горски територии до имотите им може да бъде ограничено само в случаите на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 1.т.2.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B83AB4" w:rsidRPr="00FC2978">
        <w:rPr>
          <w:rFonts w:ascii="Times New Roman" w:hAnsi="Times New Roman"/>
          <w:b/>
          <w:lang w:val="ru-RU"/>
        </w:rPr>
        <w:t>3</w:t>
      </w:r>
      <w:r w:rsidR="009D36AF" w:rsidRPr="00FC2978">
        <w:rPr>
          <w:rFonts w:ascii="Times New Roman" w:hAnsi="Times New Roman"/>
          <w:b/>
          <w:lang w:val="bg-BG"/>
        </w:rPr>
        <w:t>3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Товарни превозни средства и пътни превозни средства с животинска тяга, могат да се движат в горските територии и по горските пътища само във връзка с изпълнение на</w:t>
      </w:r>
      <w:r w:rsidR="008463A5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горскостопански, селскостопански и ловностопански дейности.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lastRenderedPageBreak/>
        <w:t>(2)</w:t>
      </w:r>
      <w:r w:rsidRPr="00FC2978">
        <w:rPr>
          <w:rFonts w:ascii="Times New Roman" w:hAnsi="Times New Roman"/>
          <w:lang w:val="ru-RU"/>
        </w:rPr>
        <w:t xml:space="preserve"> Обстоятелството, че превозното средство ще се ползва за изпълнение на дейностите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 1, се удостоверява със: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документ, издаден</w:t>
      </w:r>
      <w:r w:rsidR="009B6E16" w:rsidRPr="00FC2978">
        <w:rPr>
          <w:rFonts w:ascii="Times New Roman" w:hAnsi="Times New Roman"/>
          <w:lang w:val="ru-RU"/>
        </w:rPr>
        <w:t xml:space="preserve"> от Кмета на Общината или на Д</w:t>
      </w:r>
      <w:r w:rsidRPr="00FC2978">
        <w:rPr>
          <w:rFonts w:ascii="Times New Roman" w:hAnsi="Times New Roman"/>
          <w:lang w:val="ru-RU"/>
        </w:rPr>
        <w:t>ържавното ловно стопанство без заплащане на такс</w:t>
      </w:r>
      <w:proofErr w:type="gramStart"/>
      <w:r w:rsidRPr="00FC2978">
        <w:rPr>
          <w:rFonts w:ascii="Times New Roman" w:hAnsi="Times New Roman"/>
          <w:lang w:val="ru-RU"/>
        </w:rPr>
        <w:t>а-</w:t>
      </w:r>
      <w:proofErr w:type="gramEnd"/>
      <w:r w:rsidRPr="00FC2978">
        <w:rPr>
          <w:rFonts w:ascii="Times New Roman" w:hAnsi="Times New Roman"/>
          <w:lang w:val="ru-RU"/>
        </w:rPr>
        <w:t xml:space="preserve"> когато дейността се извършва от стопанството или е възложена от него;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разрешително за лов, валидно за конкретната дата и място на ловуване;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3. документ, изд</w:t>
      </w:r>
      <w:r w:rsidR="00A72B19" w:rsidRPr="00FC2978">
        <w:rPr>
          <w:rFonts w:ascii="Times New Roman" w:hAnsi="Times New Roman"/>
          <w:lang w:val="ru-RU"/>
        </w:rPr>
        <w:t xml:space="preserve">аден без заплащане </w:t>
      </w:r>
      <w:proofErr w:type="gramStart"/>
      <w:r w:rsidR="00A72B19" w:rsidRPr="00FC2978">
        <w:rPr>
          <w:rFonts w:ascii="Times New Roman" w:hAnsi="Times New Roman"/>
          <w:lang w:val="ru-RU"/>
        </w:rPr>
        <w:t>на</w:t>
      </w:r>
      <w:proofErr w:type="gramEnd"/>
      <w:r w:rsidR="00A72B19" w:rsidRPr="00FC2978">
        <w:rPr>
          <w:rFonts w:ascii="Times New Roman" w:hAnsi="Times New Roman"/>
          <w:lang w:val="ru-RU"/>
        </w:rPr>
        <w:t xml:space="preserve"> </w:t>
      </w:r>
      <w:proofErr w:type="gramStart"/>
      <w:r w:rsidR="00A72B19" w:rsidRPr="00FC2978">
        <w:rPr>
          <w:rFonts w:ascii="Times New Roman" w:hAnsi="Times New Roman"/>
          <w:lang w:val="ru-RU"/>
        </w:rPr>
        <w:t>такса</w:t>
      </w:r>
      <w:proofErr w:type="gramEnd"/>
      <w:r w:rsidR="00A72B19" w:rsidRPr="00FC2978">
        <w:rPr>
          <w:rFonts w:ascii="Times New Roman" w:hAnsi="Times New Roman"/>
          <w:lang w:val="ru-RU"/>
        </w:rPr>
        <w:t xml:space="preserve"> от Кмета на О</w:t>
      </w:r>
      <w:r w:rsidRPr="00FC2978">
        <w:rPr>
          <w:rFonts w:ascii="Times New Roman" w:hAnsi="Times New Roman"/>
          <w:lang w:val="ru-RU"/>
        </w:rPr>
        <w:t>бщината - в останалите случаи.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Движението на превозните средства 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.1, когато не е свързано с изпълнение на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горскостопански, селскостопански или ловностопански дейности, е допустимо само когато:</w:t>
      </w:r>
    </w:p>
    <w:p w:rsidR="00FC2978" w:rsidRPr="00FC2978" w:rsidRDefault="00E173A4" w:rsidP="00FC2978">
      <w:pPr>
        <w:shd w:val="clear" w:color="auto" w:fill="FEFEFE"/>
        <w:ind w:firstLine="709"/>
        <w:jc w:val="both"/>
        <w:rPr>
          <w:i/>
          <w:color w:val="000000"/>
          <w:lang w:val="bg-BG"/>
        </w:rPr>
      </w:pPr>
      <w:proofErr w:type="gramStart"/>
      <w:r w:rsidRPr="00FC2978">
        <w:rPr>
          <w:lang w:val="ru-RU"/>
        </w:rPr>
        <w:t xml:space="preserve">1. </w:t>
      </w:r>
      <w:r w:rsidR="00FC2978" w:rsidRPr="00FC2978">
        <w:rPr>
          <w:color w:val="000000"/>
          <w:shd w:val="clear" w:color="auto" w:fill="FEFEFE"/>
        </w:rPr>
        <w:t xml:space="preserve">е дадено разрешение за това от </w:t>
      </w:r>
      <w:r w:rsidR="00FC2978" w:rsidRPr="00FC2978">
        <w:rPr>
          <w:color w:val="000000"/>
          <w:shd w:val="clear" w:color="auto" w:fill="FEFEFE"/>
          <w:lang w:val="bg-BG"/>
        </w:rPr>
        <w:t>Д</w:t>
      </w:r>
      <w:r w:rsidR="00FC2978" w:rsidRPr="00FC2978">
        <w:rPr>
          <w:color w:val="000000"/>
          <w:shd w:val="clear" w:color="auto" w:fill="FEFEFE"/>
        </w:rPr>
        <w:t xml:space="preserve">иректора на </w:t>
      </w:r>
      <w:r w:rsidR="00FC2978" w:rsidRPr="00FC2978">
        <w:rPr>
          <w:color w:val="000000"/>
          <w:shd w:val="clear" w:color="auto" w:fill="FEFEFE"/>
          <w:lang w:val="bg-BG"/>
        </w:rPr>
        <w:t>Р</w:t>
      </w:r>
      <w:r w:rsidR="00FC2978" w:rsidRPr="00FC2978">
        <w:rPr>
          <w:color w:val="000000"/>
          <w:shd w:val="clear" w:color="auto" w:fill="FEFEFE"/>
        </w:rPr>
        <w:t>егионалната дирекция по горите или от оправомощено от него длъжностно лице, или</w:t>
      </w:r>
      <w:r w:rsidR="00FC2978" w:rsidRPr="00FC2978">
        <w:rPr>
          <w:b/>
          <w:lang w:val="bg-BG"/>
        </w:rPr>
        <w:t xml:space="preserve"> </w:t>
      </w:r>
      <w:r w:rsidR="00FC2978" w:rsidRPr="00FC2978">
        <w:rPr>
          <w:i/>
          <w:lang w:val="bg-BG"/>
        </w:rPr>
        <w:t xml:space="preserve">/Изменена </w:t>
      </w:r>
      <w:r w:rsidR="00FC2978" w:rsidRPr="00FC2978">
        <w:rPr>
          <w:i/>
          <w:color w:val="000000"/>
          <w:lang w:val="bg-BG"/>
        </w:rPr>
        <w:t xml:space="preserve">с </w:t>
      </w:r>
      <w:r w:rsidR="00FC2978" w:rsidRPr="00FC2978">
        <w:rPr>
          <w:i/>
        </w:rPr>
        <w:t>Решение № 20 по Протокол № 2, т. 6</w:t>
      </w:r>
      <w:r w:rsidR="00FC2978" w:rsidRPr="00FC2978">
        <w:rPr>
          <w:i/>
          <w:lang w:val="bg-BG"/>
        </w:rPr>
        <w:t>/</w:t>
      </w:r>
      <w:r w:rsidR="00FC2978" w:rsidRPr="00FC2978">
        <w:rPr>
          <w:i/>
        </w:rPr>
        <w:t>22.03.2019 г.</w:t>
      </w:r>
      <w:r w:rsidR="00FC2978" w:rsidRPr="00FC2978">
        <w:rPr>
          <w:i/>
          <w:lang w:val="bg-BG"/>
        </w:rPr>
        <w:t>/</w:t>
      </w:r>
      <w:proofErr w:type="gramEnd"/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е по пътища и трасета, които са специално обозначени за такива цели.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Собствениците или ползвателите на имоти, за чието ползване е необходимо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преминаването с товарни превозни средства и пътни превозни средства с животинска тяга по горски пътища, получават разрешение за дви</w:t>
      </w:r>
      <w:r w:rsidR="00AF1A84" w:rsidRPr="00FC2978">
        <w:rPr>
          <w:rFonts w:ascii="Times New Roman" w:hAnsi="Times New Roman"/>
          <w:lang w:val="ru-RU"/>
        </w:rPr>
        <w:t xml:space="preserve">жение по конкретните пътища от Кмета </w:t>
      </w:r>
      <w:proofErr w:type="gramStart"/>
      <w:r w:rsidR="00AF1A84" w:rsidRPr="00FC2978">
        <w:rPr>
          <w:rFonts w:ascii="Times New Roman" w:hAnsi="Times New Roman"/>
          <w:lang w:val="ru-RU"/>
        </w:rPr>
        <w:t>на</w:t>
      </w:r>
      <w:proofErr w:type="gramEnd"/>
      <w:r w:rsidR="00AF1A84" w:rsidRPr="00FC2978">
        <w:rPr>
          <w:rFonts w:ascii="Times New Roman" w:hAnsi="Times New Roman"/>
          <w:lang w:val="ru-RU"/>
        </w:rPr>
        <w:t xml:space="preserve"> О</w:t>
      </w:r>
      <w:r w:rsidRPr="00FC2978">
        <w:rPr>
          <w:rFonts w:ascii="Times New Roman" w:hAnsi="Times New Roman"/>
          <w:lang w:val="ru-RU"/>
        </w:rPr>
        <w:t>бщината.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(5)</w:t>
      </w:r>
      <w:r w:rsidRPr="00FC2978">
        <w:rPr>
          <w:rFonts w:ascii="Times New Roman" w:hAnsi="Times New Roman"/>
          <w:lang w:val="ru-RU"/>
        </w:rPr>
        <w:t xml:space="preserve"> Документите за достъп на превозните средства 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 1 са: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със срок на действие до приключване на съответната горскостопанска,</w:t>
      </w:r>
      <w:r w:rsidR="00C81B8D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селскостопанска и ловностопанска дейност;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безсрочни - за собствениците или ползвателите на имоти по ал. 4.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(6)</w:t>
      </w:r>
      <w:r w:rsidRPr="00FC2978">
        <w:rPr>
          <w:rFonts w:ascii="Times New Roman" w:hAnsi="Times New Roman"/>
          <w:lang w:val="ru-RU"/>
        </w:rPr>
        <w:t xml:space="preserve"> Лицата, които издават документи за достъп по закон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горите, съхраняват копие от тях в срок до една година от издаването им.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(7)</w:t>
      </w:r>
      <w:r w:rsidRPr="00FC2978">
        <w:rPr>
          <w:rFonts w:ascii="Times New Roman" w:hAnsi="Times New Roman"/>
          <w:lang w:val="ru-RU"/>
        </w:rPr>
        <w:t xml:space="preserve"> Движението по горските пътища на пътни превозни средства, извън посочените в ал.1, се извършва при условия и по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 xml:space="preserve">, определени с </w:t>
      </w:r>
      <w:r w:rsidR="002370D4" w:rsidRPr="00FC2978">
        <w:rPr>
          <w:rFonts w:ascii="Times New Roman" w:hAnsi="Times New Roman"/>
          <w:lang w:val="ru-RU"/>
        </w:rPr>
        <w:t>Н</w:t>
      </w:r>
      <w:r w:rsidR="002370D4" w:rsidRPr="00FC2978">
        <w:rPr>
          <w:rFonts w:ascii="Times New Roman" w:hAnsi="Times New Roman"/>
          <w:lang w:val="bg-BG"/>
        </w:rPr>
        <w:t>аредба</w:t>
      </w:r>
      <w:r w:rsidR="002370D4" w:rsidRPr="00FC2978">
        <w:rPr>
          <w:rFonts w:ascii="Times New Roman" w:hAnsi="Times New Roman"/>
          <w:lang w:val="ru-RU"/>
        </w:rPr>
        <w:t xml:space="preserve"> № 1 от 30.01.2012 г. за контрола и опазването на горските територии</w:t>
      </w:r>
      <w:r w:rsidRPr="00FC2978">
        <w:rPr>
          <w:rFonts w:ascii="Times New Roman" w:hAnsi="Times New Roman"/>
          <w:lang w:val="ru-RU"/>
        </w:rPr>
        <w:t>. Управлението на велосипеди, както и ездата в гората са разрешени само по горските пътища и по обозначените за целта трасета.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b/>
          <w:lang w:val="ru-RU"/>
        </w:rPr>
        <w:t>8)</w:t>
      </w:r>
      <w:r w:rsidRPr="00FC2978">
        <w:rPr>
          <w:rFonts w:ascii="Times New Roman" w:hAnsi="Times New Roman"/>
          <w:lang w:val="ru-RU"/>
        </w:rPr>
        <w:t xml:space="preserve"> Собствениците и ползвателите на имоти в горските територии или граничещи с такива не могат да ограничават достъпа до горските пътища, включително чрез ограждане или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</w:t>
      </w:r>
      <w:proofErr w:type="gramStart"/>
      <w:r w:rsidRPr="00FC2978">
        <w:rPr>
          <w:rFonts w:ascii="Times New Roman" w:hAnsi="Times New Roman"/>
          <w:lang w:val="ru-RU"/>
        </w:rPr>
        <w:t>друг</w:t>
      </w:r>
      <w:proofErr w:type="gramEnd"/>
      <w:r w:rsidRPr="00FC2978">
        <w:rPr>
          <w:rFonts w:ascii="Times New Roman" w:hAnsi="Times New Roman"/>
          <w:lang w:val="ru-RU"/>
        </w:rPr>
        <w:t xml:space="preserve"> начин, ограничаващ свободното им ползване.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(9)</w:t>
      </w:r>
      <w:r w:rsidRPr="00FC2978">
        <w:rPr>
          <w:rFonts w:ascii="Times New Roman" w:hAnsi="Times New Roman"/>
          <w:lang w:val="ru-RU"/>
        </w:rPr>
        <w:t xml:space="preserve"> Условията и редът за движението по горските пътища, за поставяне на пътни знаци и техните образци, както и образците на документите за достъп до горските терит</w:t>
      </w:r>
      <w:r w:rsidR="00E606A5" w:rsidRPr="00FC2978">
        <w:rPr>
          <w:rFonts w:ascii="Times New Roman" w:hAnsi="Times New Roman"/>
          <w:lang w:val="ru-RU"/>
        </w:rPr>
        <w:t>ории се определят с наредба на М</w:t>
      </w:r>
      <w:r w:rsidRPr="00FC2978">
        <w:rPr>
          <w:rFonts w:ascii="Times New Roman" w:hAnsi="Times New Roman"/>
          <w:lang w:val="ru-RU"/>
        </w:rPr>
        <w:t>инист</w:t>
      </w:r>
      <w:r w:rsidR="00E606A5" w:rsidRPr="00FC2978">
        <w:rPr>
          <w:rFonts w:ascii="Times New Roman" w:hAnsi="Times New Roman"/>
          <w:lang w:val="ru-RU"/>
        </w:rPr>
        <w:t xml:space="preserve">ъра на </w:t>
      </w:r>
      <w:proofErr w:type="gramStart"/>
      <w:r w:rsidR="00E606A5" w:rsidRPr="00FC2978">
        <w:rPr>
          <w:rFonts w:ascii="Times New Roman" w:hAnsi="Times New Roman"/>
          <w:lang w:val="ru-RU"/>
        </w:rPr>
        <w:t>земеделието</w:t>
      </w:r>
      <w:proofErr w:type="gramEnd"/>
      <w:r w:rsidR="00E606A5" w:rsidRPr="00FC2978">
        <w:rPr>
          <w:rFonts w:ascii="Times New Roman" w:hAnsi="Times New Roman"/>
          <w:lang w:val="ru-RU"/>
        </w:rPr>
        <w:t xml:space="preserve"> и храните и М</w:t>
      </w:r>
      <w:r w:rsidRPr="00FC2978">
        <w:rPr>
          <w:rFonts w:ascii="Times New Roman" w:hAnsi="Times New Roman"/>
          <w:lang w:val="ru-RU"/>
        </w:rPr>
        <w:t>инистъра на вътрешните работи.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</w:t>
      </w:r>
      <w:r w:rsidR="00F71FC4" w:rsidRPr="00FC2978">
        <w:rPr>
          <w:rFonts w:ascii="Times New Roman" w:hAnsi="Times New Roman"/>
          <w:b/>
          <w:lang w:val="bg-BG"/>
        </w:rPr>
        <w:t xml:space="preserve">. </w:t>
      </w:r>
      <w:r w:rsidRPr="00FC2978">
        <w:rPr>
          <w:rFonts w:ascii="Times New Roman" w:hAnsi="Times New Roman"/>
          <w:b/>
          <w:lang w:val="ru-RU"/>
        </w:rPr>
        <w:t>3</w:t>
      </w:r>
      <w:r w:rsidR="009D36AF" w:rsidRPr="00FC2978">
        <w:rPr>
          <w:rFonts w:ascii="Times New Roman" w:hAnsi="Times New Roman"/>
          <w:b/>
          <w:lang w:val="bg-BG"/>
        </w:rPr>
        <w:t>4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Забранява се движението на пътни превозни средства и ездата по обозначените туристически пътеки, освен когато туристическата пътека съвпада с горски път или е </w:t>
      </w:r>
      <w:proofErr w:type="gramStart"/>
      <w:r w:rsidRPr="00FC2978">
        <w:rPr>
          <w:rFonts w:ascii="Times New Roman" w:hAnsi="Times New Roman"/>
          <w:lang w:val="ru-RU"/>
        </w:rPr>
        <w:t>част</w:t>
      </w:r>
      <w:proofErr w:type="gramEnd"/>
      <w:r w:rsidRPr="00FC2978">
        <w:rPr>
          <w:rFonts w:ascii="Times New Roman" w:hAnsi="Times New Roman"/>
          <w:lang w:val="ru-RU"/>
        </w:rPr>
        <w:t xml:space="preserve"> от обозначено трасе.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Обозначаването на нови туристически пътеки и трасета в горските терито</w:t>
      </w:r>
      <w:r w:rsidR="008F299E" w:rsidRPr="00FC2978">
        <w:rPr>
          <w:rFonts w:ascii="Times New Roman" w:hAnsi="Times New Roman"/>
          <w:lang w:val="ru-RU"/>
        </w:rPr>
        <w:t>рии се извършва със решение на О</w:t>
      </w:r>
      <w:r w:rsidRPr="00FC2978">
        <w:rPr>
          <w:rFonts w:ascii="Times New Roman" w:hAnsi="Times New Roman"/>
          <w:lang w:val="ru-RU"/>
        </w:rPr>
        <w:t>бщинския съвет.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</w:t>
      </w:r>
      <w:r w:rsidR="00F71FC4" w:rsidRPr="00FC2978">
        <w:rPr>
          <w:rFonts w:ascii="Times New Roman" w:hAnsi="Times New Roman"/>
          <w:b/>
          <w:lang w:val="bg-BG"/>
        </w:rPr>
        <w:t>.3</w:t>
      </w:r>
      <w:r w:rsidR="009D36AF" w:rsidRPr="00FC2978">
        <w:rPr>
          <w:rFonts w:ascii="Times New Roman" w:hAnsi="Times New Roman"/>
          <w:b/>
          <w:lang w:val="bg-BG"/>
        </w:rPr>
        <w:t>5</w:t>
      </w:r>
      <w:r w:rsidRPr="00FC2978">
        <w:rPr>
          <w:rFonts w:ascii="Times New Roman" w:hAnsi="Times New Roman"/>
          <w:b/>
          <w:lang w:val="ru-RU"/>
        </w:rPr>
        <w:t>(1)</w:t>
      </w:r>
      <w:r w:rsidRPr="00FC2978">
        <w:rPr>
          <w:rFonts w:ascii="Times New Roman" w:hAnsi="Times New Roman"/>
          <w:lang w:val="ru-RU"/>
        </w:rPr>
        <w:t xml:space="preserve"> Организирани обществени или спортни мероприятия в горските територии на общината, както и в територии, които граничат с тях, могат да се провеждат след получаване на разрешение от директора на съответната регионална дирекция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горите.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Искането за издаване на разрешение се подава най-малко 14 дни преди датата на мероприятието, като се посочат мястото на провеждане и очакваният брой участници и се приложи писмено съгласие на кмета на общината.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Разрешението се </w:t>
      </w:r>
      <w:proofErr w:type="gramStart"/>
      <w:r w:rsidRPr="00FC2978">
        <w:rPr>
          <w:rFonts w:ascii="Times New Roman" w:hAnsi="Times New Roman"/>
          <w:lang w:val="ru-RU"/>
        </w:rPr>
        <w:t>издава в</w:t>
      </w:r>
      <w:proofErr w:type="gramEnd"/>
      <w:r w:rsidRPr="00FC2978">
        <w:rPr>
          <w:rFonts w:ascii="Times New Roman" w:hAnsi="Times New Roman"/>
          <w:lang w:val="ru-RU"/>
        </w:rPr>
        <w:t xml:space="preserve"> срок до 7 дни преди датата на провеждане на мероприятието и в него могат да бъдат определени допълнителни условия за провеждане на мероприятието, които са задължителни за организатора.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Организаторът на мероприятието по ал. 1 осигурява: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пожарната безопасност на провежданото мероприятие;</w:t>
      </w:r>
    </w:p>
    <w:p w:rsidR="00E173A4" w:rsidRPr="00FC2978" w:rsidRDefault="00E173A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почистването на територията и премахването на поставените преместваеми обекти.</w:t>
      </w:r>
    </w:p>
    <w:p w:rsidR="00D1383D" w:rsidRPr="00FC2978" w:rsidRDefault="00E173A4" w:rsidP="00CD5352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lastRenderedPageBreak/>
        <w:t>Чл.</w:t>
      </w:r>
      <w:r w:rsidR="00F71FC4" w:rsidRPr="00FC2978">
        <w:rPr>
          <w:rFonts w:ascii="Times New Roman" w:hAnsi="Times New Roman"/>
          <w:b/>
          <w:lang w:val="bg-BG"/>
        </w:rPr>
        <w:t>3</w:t>
      </w:r>
      <w:r w:rsidR="009D36AF" w:rsidRPr="00FC2978">
        <w:rPr>
          <w:rFonts w:ascii="Times New Roman" w:hAnsi="Times New Roman"/>
          <w:b/>
          <w:lang w:val="bg-BG"/>
        </w:rPr>
        <w:t>6</w:t>
      </w:r>
      <w:r w:rsidRPr="00FC2978">
        <w:rPr>
          <w:rFonts w:ascii="Times New Roman" w:hAnsi="Times New Roman"/>
          <w:lang w:val="ru-RU"/>
        </w:rPr>
        <w:t xml:space="preserve"> Ограниченията и забраните по тази глава не се прилагат в случаите, когато съответните дейности се извършват в изпълнение на служебните задължения на органи на държавно управление съгласно закона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горите и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служители, които изпълняват своите функции съгласно специалните норми.</w:t>
      </w:r>
    </w:p>
    <w:p w:rsidR="001C2CC6" w:rsidRPr="00FC2978" w:rsidRDefault="001C2CC6" w:rsidP="00A15518">
      <w:pPr>
        <w:pStyle w:val="a9"/>
        <w:spacing w:after="0"/>
        <w:rPr>
          <w:rFonts w:ascii="Times New Roman" w:hAnsi="Times New Roman"/>
          <w:b/>
          <w:lang w:val="ru-RU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Раздел </w:t>
      </w:r>
      <w:r w:rsidR="001C2CC6" w:rsidRPr="00FC2978">
        <w:rPr>
          <w:rFonts w:ascii="Times New Roman" w:hAnsi="Times New Roman"/>
          <w:b/>
          <w:lang w:val="ru-RU"/>
        </w:rPr>
        <w:t>VІІІ</w:t>
      </w:r>
    </w:p>
    <w:p w:rsidR="001C2CC6" w:rsidRPr="00FC2978" w:rsidRDefault="000A72B3" w:rsidP="00A15518">
      <w:pPr>
        <w:pStyle w:val="a9"/>
        <w:spacing w:after="0"/>
        <w:rPr>
          <w:rFonts w:ascii="Times New Roman" w:hAnsi="Times New Roman"/>
          <w:b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С</w:t>
      </w:r>
      <w:r w:rsidR="00C16DB5" w:rsidRPr="00FC2978">
        <w:rPr>
          <w:rFonts w:ascii="Times New Roman" w:hAnsi="Times New Roman"/>
          <w:b/>
          <w:caps/>
          <w:lang w:val="ru-RU"/>
        </w:rPr>
        <w:t>т</w:t>
      </w:r>
      <w:r w:rsidRPr="00FC2978">
        <w:rPr>
          <w:rFonts w:ascii="Times New Roman" w:hAnsi="Times New Roman"/>
          <w:b/>
          <w:caps/>
          <w:lang w:val="ru-RU"/>
        </w:rPr>
        <w:t xml:space="preserve">роителство в горските 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територии на общината, без промяна на предназначението</w:t>
      </w:r>
    </w:p>
    <w:p w:rsidR="00F71FC4" w:rsidRPr="00FC2978" w:rsidRDefault="00F71FC4" w:rsidP="00A15518">
      <w:pPr>
        <w:pStyle w:val="a9"/>
        <w:spacing w:after="0"/>
        <w:jc w:val="both"/>
        <w:rPr>
          <w:rFonts w:ascii="Times New Roman" w:hAnsi="Times New Roman"/>
          <w:lang w:val="bg-BG"/>
        </w:rPr>
      </w:pP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9D36AF" w:rsidRPr="00FC2978">
        <w:rPr>
          <w:rFonts w:ascii="Times New Roman" w:hAnsi="Times New Roman"/>
          <w:b/>
          <w:lang w:val="bg-BG"/>
        </w:rPr>
        <w:t>37</w:t>
      </w:r>
      <w:r w:rsidR="00F71FC4" w:rsidRPr="00FC2978">
        <w:rPr>
          <w:rFonts w:ascii="Times New Roman" w:hAnsi="Times New Roman"/>
          <w:b/>
          <w:lang w:val="bg-BG"/>
        </w:rPr>
        <w:t>(</w:t>
      </w:r>
      <w:r w:rsidR="00B83AB4" w:rsidRPr="00FC2978">
        <w:rPr>
          <w:rFonts w:ascii="Times New Roman" w:hAnsi="Times New Roman"/>
          <w:b/>
          <w:lang w:val="ru-RU"/>
        </w:rPr>
        <w:t>1)</w:t>
      </w:r>
      <w:r w:rsidR="00F71FC4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Строителство в горските територии на общината, без промяна на предназначението, се извършва при условията и по </w:t>
      </w:r>
      <w:proofErr w:type="gramStart"/>
      <w:r w:rsidRPr="00FC2978">
        <w:rPr>
          <w:rFonts w:ascii="Times New Roman" w:hAnsi="Times New Roman"/>
          <w:lang w:val="ru-RU"/>
        </w:rPr>
        <w:t>ред</w:t>
      </w:r>
      <w:proofErr w:type="gramEnd"/>
      <w:r w:rsidRPr="00FC2978">
        <w:rPr>
          <w:rFonts w:ascii="Times New Roman" w:hAnsi="Times New Roman"/>
          <w:lang w:val="ru-RU"/>
        </w:rPr>
        <w:t>, определени в Глава осма от ЗГ.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b/>
          <w:lang w:val="ru-RU"/>
        </w:rPr>
        <w:t>(2)</w:t>
      </w:r>
      <w:r w:rsidRPr="00FC2978">
        <w:rPr>
          <w:rFonts w:ascii="Times New Roman" w:hAnsi="Times New Roman"/>
          <w:lang w:val="ru-RU"/>
        </w:rPr>
        <w:t xml:space="preserve"> Право на строеж върху поземлени имоти в горски територии без промяна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предназначението на територията се учредява за изграждане на:</w:t>
      </w:r>
    </w:p>
    <w:p w:rsidR="00B83AB4" w:rsidRPr="00FC2978" w:rsidRDefault="00B83AB4" w:rsidP="00FC2978">
      <w:pPr>
        <w:shd w:val="clear" w:color="auto" w:fill="FEFEFE"/>
        <w:ind w:firstLine="709"/>
        <w:jc w:val="both"/>
        <w:rPr>
          <w:i/>
          <w:color w:val="000000"/>
          <w:lang w:val="bg-BG"/>
        </w:rPr>
      </w:pPr>
      <w:r w:rsidRPr="00FC2978">
        <w:rPr>
          <w:lang w:val="ru-RU"/>
        </w:rPr>
        <w:t xml:space="preserve">1. </w:t>
      </w:r>
      <w:r w:rsidR="00FC2978" w:rsidRPr="00FC2978">
        <w:rPr>
          <w:i/>
          <w:lang w:val="ru-RU"/>
        </w:rPr>
        <w:t xml:space="preserve">/Отм. </w:t>
      </w:r>
      <w:r w:rsidR="00FC2978" w:rsidRPr="00FC2978">
        <w:rPr>
          <w:i/>
          <w:color w:val="000000"/>
          <w:lang w:val="bg-BG"/>
        </w:rPr>
        <w:t xml:space="preserve">с </w:t>
      </w:r>
      <w:r w:rsidR="00FC2978" w:rsidRPr="00FC2978">
        <w:rPr>
          <w:i/>
        </w:rPr>
        <w:t>Решение № 20 по Протокол № 2, т. 6</w:t>
      </w:r>
      <w:r w:rsidR="00FC2978" w:rsidRPr="00FC2978">
        <w:rPr>
          <w:i/>
          <w:lang w:val="bg-BG"/>
        </w:rPr>
        <w:t>/</w:t>
      </w:r>
      <w:r w:rsidR="00FC2978" w:rsidRPr="00FC2978">
        <w:rPr>
          <w:i/>
        </w:rPr>
        <w:t>22.03.2019 г.</w:t>
      </w:r>
      <w:r w:rsidR="00FC2978" w:rsidRPr="00FC2978">
        <w:rPr>
          <w:i/>
          <w:lang w:val="bg-BG"/>
        </w:rPr>
        <w:t>/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2. стълбове за телекомуникационно оборудване, ради</w:t>
      </w:r>
      <w:proofErr w:type="gramStart"/>
      <w:r w:rsidRPr="00FC2978">
        <w:rPr>
          <w:rFonts w:ascii="Times New Roman" w:hAnsi="Times New Roman"/>
          <w:lang w:val="ru-RU"/>
        </w:rPr>
        <w:t>о-</w:t>
      </w:r>
      <w:proofErr w:type="gramEnd"/>
      <w:r w:rsidRPr="00FC2978">
        <w:rPr>
          <w:rFonts w:ascii="Times New Roman" w:hAnsi="Times New Roman"/>
          <w:lang w:val="ru-RU"/>
        </w:rPr>
        <w:t xml:space="preserve"> и телевизионно разпространение, съобщителни линии, безжичен интернет и други съоръжения на техническата инфраструктура;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3. сгради и съоръжения, свързани с управлението, възпроизводството, ползването и опазването </w:t>
      </w:r>
      <w:proofErr w:type="gramStart"/>
      <w:r w:rsidRPr="00FC2978">
        <w:rPr>
          <w:rFonts w:ascii="Times New Roman" w:hAnsi="Times New Roman"/>
          <w:lang w:val="ru-RU"/>
        </w:rPr>
        <w:t>на горите</w:t>
      </w:r>
      <w:proofErr w:type="gramEnd"/>
      <w:r w:rsidRPr="00FC2978">
        <w:rPr>
          <w:rFonts w:ascii="Times New Roman" w:hAnsi="Times New Roman"/>
          <w:lang w:val="ru-RU"/>
        </w:rPr>
        <w:t xml:space="preserve"> и дивеча, независимо от тяхната собственост: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а) автомобилни горски пътища;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б) заслони за обществено ползване;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в) ферми за отглеждане на дивеч, риболюпилни и рибарници;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г) посетителски и информационни центрове, които не включват помещения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постоянно или временно обитаване;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д) горски и ловни кантони, които не включват помещения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постоянно или временно обитаване;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е) контролни горски пунктове, които не включват помещения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постоянно или временно обитаване;</w:t>
      </w:r>
    </w:p>
    <w:p w:rsidR="00B83AB4" w:rsidRPr="00FC2978" w:rsidRDefault="00B83AB4" w:rsidP="00FC2978">
      <w:pPr>
        <w:shd w:val="clear" w:color="auto" w:fill="FEFEFE"/>
        <w:ind w:firstLine="709"/>
        <w:jc w:val="both"/>
        <w:rPr>
          <w:lang w:val="ru-RU"/>
        </w:rPr>
      </w:pPr>
      <w:r w:rsidRPr="00FC2978">
        <w:rPr>
          <w:lang w:val="ru-RU"/>
        </w:rPr>
        <w:t xml:space="preserve">4. </w:t>
      </w:r>
      <w:r w:rsidR="00FC2978" w:rsidRPr="00FC2978">
        <w:rPr>
          <w:i/>
          <w:lang w:val="ru-RU"/>
        </w:rPr>
        <w:t xml:space="preserve">/Отм. </w:t>
      </w:r>
      <w:r w:rsidR="00FC2978" w:rsidRPr="00FC2978">
        <w:rPr>
          <w:i/>
          <w:color w:val="000000"/>
          <w:lang w:val="bg-BG"/>
        </w:rPr>
        <w:t xml:space="preserve">с </w:t>
      </w:r>
      <w:r w:rsidR="00FC2978" w:rsidRPr="00FC2978">
        <w:rPr>
          <w:i/>
        </w:rPr>
        <w:t>Решение № 20 по Протокол № 2, т. 6</w:t>
      </w:r>
      <w:r w:rsidR="00FC2978" w:rsidRPr="00FC2978">
        <w:rPr>
          <w:i/>
          <w:lang w:val="bg-BG"/>
        </w:rPr>
        <w:t>/</w:t>
      </w:r>
      <w:r w:rsidR="00FC2978" w:rsidRPr="00FC2978">
        <w:rPr>
          <w:i/>
        </w:rPr>
        <w:t>22.03.2019 г.</w:t>
      </w:r>
      <w:r w:rsidR="00FC2978" w:rsidRPr="00FC2978">
        <w:rPr>
          <w:i/>
          <w:lang w:val="bg-BG"/>
        </w:rPr>
        <w:t>/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Правото на строеж се учредява безсрочно или за определен срок от кмета на общината след решение на общинския съвет - за поземлени имоти </w:t>
      </w:r>
      <w:proofErr w:type="gramStart"/>
      <w:r w:rsidRPr="00FC2978">
        <w:rPr>
          <w:rFonts w:ascii="Times New Roman" w:hAnsi="Times New Roman"/>
          <w:lang w:val="ru-RU"/>
        </w:rPr>
        <w:t>в</w:t>
      </w:r>
      <w:proofErr w:type="gramEnd"/>
      <w:r w:rsidRPr="00FC2978">
        <w:rPr>
          <w:rFonts w:ascii="Times New Roman" w:hAnsi="Times New Roman"/>
          <w:lang w:val="ru-RU"/>
        </w:rPr>
        <w:t xml:space="preserve"> горски територии - общинска собственост;</w:t>
      </w:r>
    </w:p>
    <w:p w:rsidR="00B83AB4" w:rsidRPr="00FC2978" w:rsidRDefault="00B83AB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Не се разрешава изграждането на обекти 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 1, т. 3, букви "б" - "е", когато това не е предвидено в приетите за съответната територия горскостопански планове, програми или планове за управление на защитени територии.</w:t>
      </w:r>
    </w:p>
    <w:p w:rsidR="00B83AB4" w:rsidRPr="00333545" w:rsidRDefault="00B83AB4" w:rsidP="00A15518">
      <w:pPr>
        <w:pStyle w:val="a9"/>
        <w:spacing w:after="0"/>
        <w:jc w:val="both"/>
        <w:rPr>
          <w:rFonts w:ascii="Calibri" w:hAnsi="Calibri"/>
          <w:lang w:val="ru-RU"/>
        </w:rPr>
      </w:pP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lang w:val="ru-RU"/>
        </w:rPr>
      </w:pPr>
      <w:r w:rsidRPr="00FC2978">
        <w:rPr>
          <w:rFonts w:ascii="Times New Roman" w:hAnsi="Times New Roman"/>
          <w:b/>
          <w:lang w:val="ru-RU"/>
        </w:rPr>
        <w:t xml:space="preserve">Раздел </w:t>
      </w:r>
      <w:r w:rsidR="001C2CC6" w:rsidRPr="00FC2978">
        <w:rPr>
          <w:rFonts w:ascii="Times New Roman" w:hAnsi="Times New Roman"/>
          <w:b/>
          <w:lang w:val="ru-RU"/>
        </w:rPr>
        <w:t>ІХ</w:t>
      </w:r>
    </w:p>
    <w:p w:rsidR="000A72B3" w:rsidRPr="00FC2978" w:rsidRDefault="000A72B3" w:rsidP="00A15518">
      <w:pPr>
        <w:pStyle w:val="a9"/>
        <w:spacing w:after="0"/>
        <w:rPr>
          <w:rFonts w:ascii="Times New Roman" w:hAnsi="Times New Roman"/>
          <w:b/>
          <w:caps/>
          <w:lang w:val="ru-RU"/>
        </w:rPr>
      </w:pPr>
      <w:r w:rsidRPr="00FC2978">
        <w:rPr>
          <w:rFonts w:ascii="Times New Roman" w:hAnsi="Times New Roman"/>
          <w:b/>
          <w:caps/>
          <w:lang w:val="ru-RU"/>
        </w:rPr>
        <w:t>Опазване на горските територии на общината</w:t>
      </w:r>
    </w:p>
    <w:p w:rsidR="00482B8F" w:rsidRPr="00FC2978" w:rsidRDefault="00482B8F" w:rsidP="00A15518">
      <w:pPr>
        <w:pStyle w:val="a9"/>
        <w:spacing w:after="0"/>
        <w:rPr>
          <w:rFonts w:ascii="Times New Roman" w:hAnsi="Times New Roman"/>
          <w:caps/>
          <w:lang w:val="bg-BG"/>
        </w:rPr>
      </w:pPr>
    </w:p>
    <w:p w:rsidR="000A72B3" w:rsidRPr="00FC2978" w:rsidRDefault="000A72B3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Чл.</w:t>
      </w:r>
      <w:r w:rsidR="009D36AF" w:rsidRPr="00FC2978">
        <w:rPr>
          <w:rFonts w:ascii="Times New Roman" w:hAnsi="Times New Roman"/>
          <w:b/>
          <w:lang w:val="bg-BG"/>
        </w:rPr>
        <w:t>38</w:t>
      </w:r>
      <w:r w:rsidR="00F71FC4" w:rsidRPr="00FC2978">
        <w:rPr>
          <w:rFonts w:ascii="Times New Roman" w:hAnsi="Times New Roman"/>
          <w:b/>
          <w:lang w:val="bg-BG"/>
        </w:rPr>
        <w:t>(1</w:t>
      </w:r>
      <w:r w:rsidR="004B558D"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Опазването на горските територии обхваща действията по предотвратяване и установяване нарушения на разпоредбите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горите.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bg-BG"/>
        </w:rPr>
      </w:pPr>
      <w:r w:rsidRPr="00FC2978">
        <w:rPr>
          <w:rFonts w:ascii="Times New Roman" w:hAnsi="Times New Roman"/>
          <w:b/>
          <w:lang w:val="ru-RU"/>
        </w:rPr>
        <w:t>(2)</w:t>
      </w:r>
      <w:r w:rsidR="00583F3E"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lang w:val="ru-RU"/>
        </w:rPr>
        <w:t>В съответствие с разпо</w:t>
      </w:r>
      <w:r w:rsidR="008F299E" w:rsidRPr="00FC2978">
        <w:rPr>
          <w:rFonts w:ascii="Times New Roman" w:hAnsi="Times New Roman"/>
          <w:lang w:val="ru-RU"/>
        </w:rPr>
        <w:t>редбата на чл.188</w:t>
      </w:r>
      <w:r w:rsidR="00F83219" w:rsidRPr="00FC2978">
        <w:rPr>
          <w:rFonts w:ascii="Times New Roman" w:hAnsi="Times New Roman"/>
          <w:lang w:val="ru-RU"/>
        </w:rPr>
        <w:t>,</w:t>
      </w:r>
      <w:r w:rsidR="008F299E" w:rsidRPr="00FC2978">
        <w:rPr>
          <w:rFonts w:ascii="Times New Roman" w:hAnsi="Times New Roman"/>
          <w:lang w:val="ru-RU"/>
        </w:rPr>
        <w:t xml:space="preserve"> </w:t>
      </w:r>
      <w:proofErr w:type="gramStart"/>
      <w:r w:rsidR="008F299E" w:rsidRPr="00FC2978">
        <w:rPr>
          <w:rFonts w:ascii="Times New Roman" w:hAnsi="Times New Roman"/>
          <w:lang w:val="ru-RU"/>
        </w:rPr>
        <w:t>ал</w:t>
      </w:r>
      <w:proofErr w:type="gramEnd"/>
      <w:r w:rsidR="00F83219" w:rsidRPr="00FC2978">
        <w:rPr>
          <w:rFonts w:ascii="Times New Roman" w:hAnsi="Times New Roman"/>
          <w:lang w:val="ru-RU"/>
        </w:rPr>
        <w:t xml:space="preserve">. </w:t>
      </w:r>
      <w:r w:rsidR="008F299E" w:rsidRPr="00FC2978">
        <w:rPr>
          <w:rFonts w:ascii="Times New Roman" w:hAnsi="Times New Roman"/>
          <w:lang w:val="ru-RU"/>
        </w:rPr>
        <w:t>1 от ЗГ, О</w:t>
      </w:r>
      <w:r w:rsidRPr="00FC2978">
        <w:rPr>
          <w:rFonts w:ascii="Times New Roman" w:hAnsi="Times New Roman"/>
          <w:lang w:val="ru-RU"/>
        </w:rPr>
        <w:t>бщината организира опазванет</w:t>
      </w:r>
      <w:r w:rsidR="0001023B" w:rsidRPr="00FC2978">
        <w:rPr>
          <w:rFonts w:ascii="Times New Roman" w:hAnsi="Times New Roman"/>
          <w:lang w:val="ru-RU"/>
        </w:rPr>
        <w:t>о на горските си територии</w:t>
      </w:r>
      <w:r w:rsidR="006A4694" w:rsidRPr="00FC2978">
        <w:rPr>
          <w:rFonts w:ascii="Times New Roman" w:hAnsi="Times New Roman"/>
          <w:lang w:val="bg-BG"/>
        </w:rPr>
        <w:t>.</w:t>
      </w:r>
      <w:r w:rsidR="0001023B" w:rsidRPr="00FC2978">
        <w:rPr>
          <w:rFonts w:ascii="Times New Roman" w:hAnsi="Times New Roman"/>
          <w:lang w:val="ru-RU"/>
        </w:rPr>
        <w:t xml:space="preserve"> </w:t>
      </w:r>
      <w:r w:rsidR="006A4694" w:rsidRPr="00FC2978">
        <w:rPr>
          <w:rFonts w:ascii="Times New Roman" w:hAnsi="Times New Roman"/>
          <w:lang w:val="ru-RU"/>
        </w:rPr>
        <w:t xml:space="preserve">Функциите по опазване на горските територии, </w:t>
      </w:r>
      <w:r w:rsidR="006A4694" w:rsidRPr="00FC2978">
        <w:rPr>
          <w:rFonts w:ascii="Times New Roman" w:hAnsi="Times New Roman"/>
          <w:lang w:val="bg-BG"/>
        </w:rPr>
        <w:t>общинска</w:t>
      </w:r>
      <w:r w:rsidR="006A4694" w:rsidRPr="00FC2978">
        <w:rPr>
          <w:rFonts w:ascii="Times New Roman" w:hAnsi="Times New Roman"/>
          <w:lang w:val="ru-RU"/>
        </w:rPr>
        <w:t xml:space="preserve"> собственост, се възлагат на лица с лесовъдско образование</w:t>
      </w:r>
      <w:r w:rsidR="006A4694" w:rsidRPr="00FC2978">
        <w:rPr>
          <w:rFonts w:ascii="Times New Roman" w:hAnsi="Times New Roman"/>
          <w:lang w:val="bg-BG"/>
        </w:rPr>
        <w:t>.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(3)</w:t>
      </w:r>
      <w:r w:rsidRPr="00FC2978">
        <w:rPr>
          <w:rFonts w:ascii="Times New Roman" w:hAnsi="Times New Roman"/>
          <w:lang w:val="ru-RU"/>
        </w:rPr>
        <w:t xml:space="preserve">  Правата и задълженията на лицата по алинея 2 са в съответствие с Раздел 1 </w:t>
      </w:r>
      <w:proofErr w:type="gramStart"/>
      <w:r w:rsidRPr="00FC2978">
        <w:rPr>
          <w:rFonts w:ascii="Times New Roman" w:hAnsi="Times New Roman"/>
          <w:lang w:val="ru-RU"/>
        </w:rPr>
        <w:t>на</w:t>
      </w:r>
      <w:proofErr w:type="gramEnd"/>
      <w:r w:rsidRPr="00FC2978">
        <w:rPr>
          <w:rFonts w:ascii="Times New Roman" w:hAnsi="Times New Roman"/>
          <w:lang w:val="ru-RU"/>
        </w:rPr>
        <w:t xml:space="preserve"> Глава тринадесета от ЗГ.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(4)</w:t>
      </w:r>
      <w:r w:rsidRPr="00FC2978">
        <w:rPr>
          <w:rFonts w:ascii="Times New Roman" w:hAnsi="Times New Roman"/>
          <w:lang w:val="ru-RU"/>
        </w:rPr>
        <w:t xml:space="preserve"> Лицата по ал. 1: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1. опазват поверените им горски територии от незаконни ползвания и увреждания;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2. следят за спазването на правилата за сеч и другите ползвания </w:t>
      </w:r>
      <w:proofErr w:type="gramStart"/>
      <w:r w:rsidRPr="00FC2978">
        <w:rPr>
          <w:rFonts w:ascii="Times New Roman" w:hAnsi="Times New Roman"/>
          <w:lang w:val="ru-RU"/>
        </w:rPr>
        <w:t>от</w:t>
      </w:r>
      <w:proofErr w:type="gramEnd"/>
      <w:r w:rsidRPr="00FC2978">
        <w:rPr>
          <w:rFonts w:ascii="Times New Roman" w:hAnsi="Times New Roman"/>
          <w:lang w:val="ru-RU"/>
        </w:rPr>
        <w:t xml:space="preserve"> горите, опазването на</w:t>
      </w:r>
      <w:r w:rsidR="006A4694" w:rsidRPr="00FC2978">
        <w:rPr>
          <w:rFonts w:ascii="Times New Roman" w:hAnsi="Times New Roman"/>
          <w:lang w:val="ru-RU"/>
        </w:rPr>
        <w:t xml:space="preserve"> </w:t>
      </w:r>
      <w:r w:rsidRPr="00FC2978">
        <w:rPr>
          <w:rFonts w:ascii="Times New Roman" w:hAnsi="Times New Roman"/>
          <w:lang w:val="ru-RU"/>
        </w:rPr>
        <w:t>съоръжения, сгради, гранични и други знаци и обекти;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3. проверяват всички документи за сеч, паша, лов и други ползвания </w:t>
      </w:r>
      <w:proofErr w:type="gramStart"/>
      <w:r w:rsidRPr="00FC2978">
        <w:rPr>
          <w:rFonts w:ascii="Times New Roman" w:hAnsi="Times New Roman"/>
          <w:lang w:val="ru-RU"/>
        </w:rPr>
        <w:t>от</w:t>
      </w:r>
      <w:proofErr w:type="gramEnd"/>
      <w:r w:rsidRPr="00FC2978">
        <w:rPr>
          <w:rFonts w:ascii="Times New Roman" w:hAnsi="Times New Roman"/>
          <w:lang w:val="ru-RU"/>
        </w:rPr>
        <w:t xml:space="preserve"> горите;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4. следят за спазването на противопожарните правила, а </w:t>
      </w:r>
      <w:proofErr w:type="gramStart"/>
      <w:r w:rsidRPr="00FC2978">
        <w:rPr>
          <w:rFonts w:ascii="Times New Roman" w:hAnsi="Times New Roman"/>
          <w:lang w:val="ru-RU"/>
        </w:rPr>
        <w:t>при</w:t>
      </w:r>
      <w:proofErr w:type="gramEnd"/>
      <w:r w:rsidRPr="00FC2978">
        <w:rPr>
          <w:rFonts w:ascii="Times New Roman" w:hAnsi="Times New Roman"/>
          <w:lang w:val="ru-RU"/>
        </w:rPr>
        <w:t xml:space="preserve"> пожар предприемат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lastRenderedPageBreak/>
        <w:t>действия за неговото ограничаване и потушаване;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5. следят за появата на болести, вредители и други повреди;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6. опазват защитените видове животни и растения и следят за спазването на режимите на</w:t>
      </w:r>
      <w:r w:rsidR="009D36AF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>защитените територии и защитените зони;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7. сигнализират незабавно органите на Министерството на вътрешните работи при</w:t>
      </w:r>
      <w:r w:rsidR="000C1EA6" w:rsidRPr="00FC2978">
        <w:rPr>
          <w:rFonts w:ascii="Times New Roman" w:hAnsi="Times New Roman"/>
          <w:lang w:val="bg-BG"/>
        </w:rPr>
        <w:t xml:space="preserve"> </w:t>
      </w:r>
      <w:r w:rsidRPr="00FC2978">
        <w:rPr>
          <w:rFonts w:ascii="Times New Roman" w:hAnsi="Times New Roman"/>
          <w:lang w:val="ru-RU"/>
        </w:rPr>
        <w:t xml:space="preserve">установяване на данни за извършване на престъпления, свързани с дейностите </w:t>
      </w:r>
      <w:proofErr w:type="gramStart"/>
      <w:r w:rsidRPr="00FC2978">
        <w:rPr>
          <w:rFonts w:ascii="Times New Roman" w:hAnsi="Times New Roman"/>
          <w:lang w:val="ru-RU"/>
        </w:rPr>
        <w:t>в горите</w:t>
      </w:r>
      <w:proofErr w:type="gramEnd"/>
      <w:r w:rsidRPr="00FC2978">
        <w:rPr>
          <w:rFonts w:ascii="Times New Roman" w:hAnsi="Times New Roman"/>
          <w:lang w:val="ru-RU"/>
        </w:rPr>
        <w:t>, и съдействат за тяхното разкриване;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8. дават предписания при констатиране на пропуски и нарушения;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9. издават разпореждания за спиране и прекратяване на дейности при констатиране на нарушения в горските територии;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>10. задържат вещит</w:t>
      </w:r>
      <w:proofErr w:type="gramStart"/>
      <w:r w:rsidRPr="00FC2978">
        <w:rPr>
          <w:rFonts w:ascii="Times New Roman" w:hAnsi="Times New Roman"/>
          <w:lang w:val="ru-RU"/>
        </w:rPr>
        <w:t>е-</w:t>
      </w:r>
      <w:proofErr w:type="gramEnd"/>
      <w:r w:rsidRPr="00FC2978">
        <w:rPr>
          <w:rFonts w:ascii="Times New Roman" w:hAnsi="Times New Roman"/>
          <w:lang w:val="ru-RU"/>
        </w:rPr>
        <w:t xml:space="preserve"> предмет на нарушения, както и вещите, които са послужили за тяхното извършване;</w:t>
      </w:r>
    </w:p>
    <w:p w:rsidR="006A4694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11. уведомяват незабавно органите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Закона за устройство на територията за извършване на незаконно строителство в горските територии</w:t>
      </w:r>
      <w:r w:rsidR="006A4694" w:rsidRPr="00FC2978">
        <w:rPr>
          <w:rFonts w:ascii="Times New Roman" w:hAnsi="Times New Roman"/>
          <w:lang w:val="ru-RU"/>
        </w:rPr>
        <w:t>;</w:t>
      </w:r>
    </w:p>
    <w:p w:rsidR="00900338" w:rsidRPr="00FC2978" w:rsidRDefault="006A4694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lang w:val="ru-RU"/>
        </w:rPr>
        <w:t xml:space="preserve">12. спират превозни средства, които превозват дървесни и недървесни горски продукти,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проверка на техния произход</w:t>
      </w:r>
      <w:r w:rsidR="00900338" w:rsidRPr="00FC2978">
        <w:rPr>
          <w:rFonts w:ascii="Times New Roman" w:hAnsi="Times New Roman"/>
          <w:lang w:val="ru-RU"/>
        </w:rPr>
        <w:t>.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F71FC4" w:rsidRPr="00FC2978">
        <w:rPr>
          <w:rFonts w:ascii="Times New Roman" w:hAnsi="Times New Roman"/>
          <w:b/>
          <w:lang w:val="bg-BG"/>
        </w:rPr>
        <w:t>5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При изпълнение на задълженията си лицата по </w:t>
      </w:r>
      <w:proofErr w:type="gramStart"/>
      <w:r w:rsidRPr="00FC2978">
        <w:rPr>
          <w:rFonts w:ascii="Times New Roman" w:hAnsi="Times New Roman"/>
          <w:lang w:val="ru-RU"/>
        </w:rPr>
        <w:t>ал</w:t>
      </w:r>
      <w:proofErr w:type="gramEnd"/>
      <w:r w:rsidRPr="00FC2978">
        <w:rPr>
          <w:rFonts w:ascii="Times New Roman" w:hAnsi="Times New Roman"/>
          <w:lang w:val="ru-RU"/>
        </w:rPr>
        <w:t>. 1 се легитимират със служебни карти.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F71FC4" w:rsidRPr="00FC2978">
        <w:rPr>
          <w:rFonts w:ascii="Times New Roman" w:hAnsi="Times New Roman"/>
          <w:b/>
          <w:lang w:val="bg-BG"/>
        </w:rPr>
        <w:t>6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Служебните карти се издават от съответната регионална дирекция по горите по образец, утвърден от изпълнителния директор на Изпълнителната агенция </w:t>
      </w:r>
      <w:proofErr w:type="gramStart"/>
      <w:r w:rsidRPr="00FC2978">
        <w:rPr>
          <w:rFonts w:ascii="Times New Roman" w:hAnsi="Times New Roman"/>
          <w:lang w:val="ru-RU"/>
        </w:rPr>
        <w:t>по</w:t>
      </w:r>
      <w:proofErr w:type="gramEnd"/>
      <w:r w:rsidRPr="00FC2978">
        <w:rPr>
          <w:rFonts w:ascii="Times New Roman" w:hAnsi="Times New Roman"/>
          <w:lang w:val="ru-RU"/>
        </w:rPr>
        <w:t xml:space="preserve"> горите.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F71FC4" w:rsidRPr="00FC2978">
        <w:rPr>
          <w:rFonts w:ascii="Times New Roman" w:hAnsi="Times New Roman"/>
          <w:b/>
          <w:lang w:val="bg-BG"/>
        </w:rPr>
        <w:t>7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Лицата, изпълняващи функции по опазване на горските територии, имат право да носят и употребяват за служебни цели служебно дълго и късо оръжие </w:t>
      </w:r>
      <w:proofErr w:type="gramStart"/>
      <w:r w:rsidRPr="00FC2978">
        <w:rPr>
          <w:rFonts w:ascii="Times New Roman" w:hAnsi="Times New Roman"/>
          <w:lang w:val="ru-RU"/>
        </w:rPr>
        <w:t>за</w:t>
      </w:r>
      <w:proofErr w:type="gramEnd"/>
      <w:r w:rsidRPr="00FC2978">
        <w:rPr>
          <w:rFonts w:ascii="Times New Roman" w:hAnsi="Times New Roman"/>
          <w:lang w:val="ru-RU"/>
        </w:rPr>
        <w:t xml:space="preserve"> охрана и лично късо нарезно оръжие.</w:t>
      </w:r>
    </w:p>
    <w:p w:rsidR="00900338" w:rsidRPr="00FC2978" w:rsidRDefault="00900338" w:rsidP="00A15518">
      <w:pPr>
        <w:pStyle w:val="a9"/>
        <w:spacing w:after="0"/>
        <w:ind w:firstLine="720"/>
        <w:jc w:val="both"/>
        <w:rPr>
          <w:rFonts w:ascii="Times New Roman" w:hAnsi="Times New Roman"/>
          <w:lang w:val="ru-RU"/>
        </w:rPr>
      </w:pPr>
      <w:r w:rsidRPr="00FC2978">
        <w:rPr>
          <w:rFonts w:ascii="Times New Roman" w:hAnsi="Times New Roman"/>
          <w:b/>
          <w:lang w:val="ru-RU"/>
        </w:rPr>
        <w:t>(</w:t>
      </w:r>
      <w:r w:rsidR="00F71FC4" w:rsidRPr="00FC2978">
        <w:rPr>
          <w:rFonts w:ascii="Times New Roman" w:hAnsi="Times New Roman"/>
          <w:b/>
          <w:lang w:val="bg-BG"/>
        </w:rPr>
        <w:t>8</w:t>
      </w:r>
      <w:r w:rsidRPr="00FC2978">
        <w:rPr>
          <w:rFonts w:ascii="Times New Roman" w:hAnsi="Times New Roman"/>
          <w:b/>
          <w:lang w:val="ru-RU"/>
        </w:rPr>
        <w:t>)</w:t>
      </w:r>
      <w:r w:rsidRPr="00FC2978">
        <w:rPr>
          <w:rFonts w:ascii="Times New Roman" w:hAnsi="Times New Roman"/>
          <w:lang w:val="ru-RU"/>
        </w:rPr>
        <w:t xml:space="preserve"> При изпълнение на служебните си задължения служителите, назначени за опазване на горските територии общинска собственост, </w:t>
      </w:r>
      <w:proofErr w:type="gramStart"/>
      <w:r w:rsidRPr="00FC2978">
        <w:rPr>
          <w:rFonts w:ascii="Times New Roman" w:hAnsi="Times New Roman"/>
          <w:lang w:val="ru-RU"/>
        </w:rPr>
        <w:t>носят униформено облекло</w:t>
      </w:r>
      <w:proofErr w:type="gramEnd"/>
      <w:r w:rsidRPr="00FC2978">
        <w:rPr>
          <w:rFonts w:ascii="Times New Roman" w:hAnsi="Times New Roman"/>
          <w:lang w:val="ru-RU"/>
        </w:rPr>
        <w:t xml:space="preserve"> и отличителни знаци, които не могат да се преотстъпват.</w:t>
      </w:r>
    </w:p>
    <w:p w:rsidR="00846619" w:rsidRPr="00FC2978" w:rsidRDefault="00900338" w:rsidP="00FC2978">
      <w:pPr>
        <w:ind w:firstLine="708"/>
        <w:jc w:val="both"/>
        <w:rPr>
          <w:color w:val="000000"/>
          <w:lang w:val="ru-RU"/>
        </w:rPr>
      </w:pPr>
      <w:r w:rsidRPr="00FC2978">
        <w:rPr>
          <w:b/>
          <w:color w:val="000000"/>
          <w:lang w:val="ru-RU"/>
        </w:rPr>
        <w:t>Чл.</w:t>
      </w:r>
      <w:r w:rsidR="009D36AF" w:rsidRPr="00FC2978">
        <w:rPr>
          <w:b/>
          <w:color w:val="000000"/>
          <w:lang w:val="ru-RU"/>
        </w:rPr>
        <w:t>39</w:t>
      </w:r>
      <w:r w:rsidR="003A58A8" w:rsidRPr="00FC2978">
        <w:rPr>
          <w:b/>
          <w:color w:val="000000"/>
          <w:lang w:val="ru-RU"/>
        </w:rPr>
        <w:t>.</w:t>
      </w:r>
      <w:r w:rsidRPr="00FC2978">
        <w:rPr>
          <w:color w:val="000000"/>
          <w:lang w:val="ru-RU"/>
        </w:rPr>
        <w:t xml:space="preserve"> </w:t>
      </w:r>
      <w:r w:rsidR="00846619" w:rsidRPr="00FC2978">
        <w:rPr>
          <w:color w:val="000000"/>
          <w:lang w:val="ru-RU"/>
        </w:rPr>
        <w:t xml:space="preserve">Лицата по </w:t>
      </w:r>
      <w:hyperlink r:id="rId7" w:history="1">
        <w:r w:rsidR="00846619" w:rsidRPr="00FC2978">
          <w:rPr>
            <w:rStyle w:val="ad"/>
            <w:color w:val="000000"/>
            <w:u w:val="none"/>
            <w:lang w:val="ru-RU"/>
          </w:rPr>
          <w:t>ал.1</w:t>
        </w:r>
      </w:hyperlink>
      <w:r w:rsidR="00846619" w:rsidRPr="00FC2978">
        <w:rPr>
          <w:color w:val="000000"/>
          <w:lang w:val="ru-RU"/>
        </w:rPr>
        <w:t xml:space="preserve"> могат да упражняват правомощията по </w:t>
      </w:r>
      <w:hyperlink r:id="rId8" w:history="1">
        <w:r w:rsidR="00846619" w:rsidRPr="00FC2978">
          <w:rPr>
            <w:rStyle w:val="ad"/>
            <w:color w:val="000000"/>
            <w:u w:val="none"/>
            <w:lang w:val="ru-RU"/>
          </w:rPr>
          <w:t>ал.4</w:t>
        </w:r>
      </w:hyperlink>
      <w:r w:rsidR="00846619" w:rsidRPr="00FC2978">
        <w:rPr>
          <w:color w:val="000000"/>
          <w:lang w:val="ru-RU"/>
        </w:rPr>
        <w:t xml:space="preserve"> върху съответните територии, за които са наети</w:t>
      </w:r>
      <w:proofErr w:type="gramStart"/>
      <w:r w:rsidR="00846619" w:rsidRPr="00FC2978">
        <w:rPr>
          <w:color w:val="000000"/>
          <w:lang w:val="ru-RU"/>
        </w:rPr>
        <w:t>.Л</w:t>
      </w:r>
      <w:proofErr w:type="gramEnd"/>
      <w:r w:rsidR="00846619" w:rsidRPr="00FC2978">
        <w:rPr>
          <w:color w:val="000000"/>
          <w:lang w:val="ru-RU"/>
        </w:rPr>
        <w:t xml:space="preserve">ицата по ал.1, имат правомощията по чл. </w:t>
      </w:r>
      <w:hyperlink r:id="rId9" w:history="1">
        <w:r w:rsidR="00846619" w:rsidRPr="00FC2978">
          <w:rPr>
            <w:rStyle w:val="ad"/>
            <w:color w:val="000000"/>
            <w:u w:val="none"/>
            <w:lang w:val="ru-RU"/>
          </w:rPr>
          <w:t>ал.4, т. 1 - 8 и 12</w:t>
        </w:r>
      </w:hyperlink>
      <w:r w:rsidR="00846619" w:rsidRPr="00FC2978">
        <w:rPr>
          <w:color w:val="000000"/>
          <w:lang w:val="ru-RU"/>
        </w:rPr>
        <w:t xml:space="preserve"> и извън поверените им за опазване горски територии на територията на съответната община.</w:t>
      </w:r>
    </w:p>
    <w:p w:rsidR="004B558D" w:rsidRDefault="00900338" w:rsidP="00FC2978">
      <w:pPr>
        <w:ind w:firstLine="708"/>
        <w:jc w:val="both"/>
        <w:rPr>
          <w:color w:val="000000"/>
          <w:lang w:val="ru-RU"/>
        </w:rPr>
      </w:pPr>
      <w:r w:rsidRPr="00FC2978">
        <w:rPr>
          <w:b/>
          <w:color w:val="000000"/>
          <w:lang w:val="ru-RU"/>
        </w:rPr>
        <w:t xml:space="preserve">Чл. </w:t>
      </w:r>
      <w:r w:rsidR="004B558D" w:rsidRPr="00FC2978">
        <w:rPr>
          <w:b/>
          <w:color w:val="000000"/>
          <w:lang w:val="ru-RU"/>
        </w:rPr>
        <w:t>4</w:t>
      </w:r>
      <w:r w:rsidR="009D36AF" w:rsidRPr="00FC2978">
        <w:rPr>
          <w:b/>
          <w:color w:val="000000"/>
          <w:lang w:val="ru-RU"/>
        </w:rPr>
        <w:t>0</w:t>
      </w:r>
      <w:r w:rsidR="003A58A8" w:rsidRPr="00FC2978">
        <w:rPr>
          <w:b/>
          <w:color w:val="000000"/>
          <w:lang w:val="ru-RU"/>
        </w:rPr>
        <w:t>.</w:t>
      </w:r>
      <w:r w:rsidRPr="00FC2978">
        <w:rPr>
          <w:color w:val="000000"/>
          <w:lang w:val="ru-RU"/>
        </w:rPr>
        <w:t xml:space="preserve"> </w:t>
      </w:r>
      <w:r w:rsidR="00F83219" w:rsidRPr="00FC2978">
        <w:rPr>
          <w:color w:val="000000"/>
          <w:lang w:val="ru-RU"/>
        </w:rPr>
        <w:t>Органите на местната власт, организациите и лицата с</w:t>
      </w:r>
      <w:proofErr w:type="gramStart"/>
      <w:r w:rsidR="00F83219" w:rsidRPr="00FC2978">
        <w:rPr>
          <w:color w:val="000000"/>
        </w:rPr>
        <w:t>a</w:t>
      </w:r>
      <w:proofErr w:type="gramEnd"/>
      <w:r w:rsidR="00F83219" w:rsidRPr="00FC2978">
        <w:rPr>
          <w:color w:val="000000"/>
          <w:lang w:val="ru-RU"/>
        </w:rPr>
        <w:t xml:space="preserve"> длъжни да оказват съдействие на </w:t>
      </w:r>
      <w:r w:rsidRPr="00FC2978">
        <w:rPr>
          <w:color w:val="000000"/>
          <w:lang w:val="ru-RU"/>
        </w:rPr>
        <w:t>служителите в Изпълнителната агенция по горите и в нейните структури, както и на горските инспектори при изпълнение на служебните им правомощия дадени им от Закона за горите.</w:t>
      </w:r>
    </w:p>
    <w:p w:rsidR="00FC2978" w:rsidRPr="00FC2978" w:rsidRDefault="00FC2978" w:rsidP="00FC2978">
      <w:pPr>
        <w:ind w:firstLine="708"/>
        <w:jc w:val="both"/>
        <w:rPr>
          <w:color w:val="000000"/>
          <w:lang w:val="ru-RU"/>
        </w:rPr>
      </w:pPr>
    </w:p>
    <w:p w:rsidR="004A61D2" w:rsidRPr="00FC2978" w:rsidRDefault="004A61D2" w:rsidP="004A61D2">
      <w:pPr>
        <w:shd w:val="clear" w:color="auto" w:fill="FFFFFF"/>
        <w:ind w:right="-67"/>
        <w:jc w:val="center"/>
        <w:rPr>
          <w:b/>
          <w:color w:val="000000"/>
          <w:spacing w:val="-4"/>
          <w:lang w:val="bg-BG"/>
        </w:rPr>
      </w:pPr>
      <w:r w:rsidRPr="00FC2978">
        <w:rPr>
          <w:b/>
          <w:color w:val="000000"/>
          <w:spacing w:val="-4"/>
          <w:lang w:val="bg-BG"/>
        </w:rPr>
        <w:t>Раздел Х</w:t>
      </w:r>
    </w:p>
    <w:p w:rsidR="004A61D2" w:rsidRPr="00FC2978" w:rsidRDefault="004A61D2" w:rsidP="004A61D2">
      <w:pPr>
        <w:shd w:val="clear" w:color="auto" w:fill="FFFFFF"/>
        <w:ind w:right="-67"/>
        <w:jc w:val="center"/>
        <w:rPr>
          <w:b/>
          <w:lang w:val="ru-RU"/>
        </w:rPr>
      </w:pPr>
      <w:r w:rsidRPr="00FC2978">
        <w:rPr>
          <w:b/>
          <w:color w:val="000000"/>
          <w:spacing w:val="-4"/>
          <w:lang w:val="bg-BG"/>
        </w:rPr>
        <w:t>УПРАВЛЕНИЕ НА ГОРСКИТЕ ТЕРИТОРИИ НА ОБЩИНАТА</w:t>
      </w:r>
    </w:p>
    <w:p w:rsidR="00F83219" w:rsidRPr="00FC2978" w:rsidRDefault="00BE6DA3" w:rsidP="00FC2978">
      <w:pPr>
        <w:ind w:firstLine="708"/>
        <w:jc w:val="both"/>
        <w:rPr>
          <w:color w:val="000000"/>
          <w:lang w:val="ru-RU"/>
        </w:rPr>
      </w:pPr>
      <w:r w:rsidRPr="00FC2978">
        <w:rPr>
          <w:b/>
          <w:color w:val="000000"/>
          <w:lang w:val="ru-RU"/>
        </w:rPr>
        <w:t>Чл. 41.</w:t>
      </w:r>
      <w:r w:rsidRPr="00FC2978">
        <w:rPr>
          <w:color w:val="000000"/>
          <w:lang w:val="ru-RU"/>
        </w:rPr>
        <w:t xml:space="preserve"> </w:t>
      </w:r>
      <w:r w:rsidR="00F83219" w:rsidRPr="00FC2978">
        <w:rPr>
          <w:color w:val="000000"/>
          <w:lang w:val="ru-RU"/>
        </w:rPr>
        <w:t>Управлението на горските територии - общинска собственост, се осъществява:</w:t>
      </w:r>
    </w:p>
    <w:p w:rsidR="00F83219" w:rsidRPr="00FC2978" w:rsidRDefault="00F83219" w:rsidP="00F83219">
      <w:pPr>
        <w:jc w:val="both"/>
        <w:rPr>
          <w:color w:val="000000"/>
          <w:lang w:val="ru-RU"/>
        </w:rPr>
      </w:pPr>
      <w:r w:rsidRPr="00FC2978">
        <w:rPr>
          <w:color w:val="000000"/>
          <w:lang w:val="ru-RU"/>
        </w:rPr>
        <w:t>1. от държавните горски стопанства и държавните ловни стопанства въз основа на договор;</w:t>
      </w:r>
    </w:p>
    <w:p w:rsidR="00F83219" w:rsidRPr="00FC2978" w:rsidRDefault="00F83219" w:rsidP="00F83219">
      <w:pPr>
        <w:jc w:val="both"/>
        <w:rPr>
          <w:color w:val="000000"/>
          <w:lang w:val="ru-RU"/>
        </w:rPr>
      </w:pPr>
      <w:r w:rsidRPr="00FC2978">
        <w:rPr>
          <w:color w:val="000000"/>
          <w:lang w:val="ru-RU"/>
        </w:rPr>
        <w:t xml:space="preserve">2. от физически лица или търговци, вписани в публичните регистри по </w:t>
      </w:r>
      <w:hyperlink r:id="rId10" w:history="1">
        <w:r w:rsidRPr="00FC2978">
          <w:rPr>
            <w:rStyle w:val="ad"/>
            <w:color w:val="000000"/>
            <w:u w:val="none"/>
            <w:lang w:val="ru-RU"/>
          </w:rPr>
          <w:t>чл. 235</w:t>
        </w:r>
      </w:hyperlink>
      <w:r w:rsidRPr="00FC2978">
        <w:rPr>
          <w:color w:val="000000"/>
          <w:lang w:val="ru-RU"/>
        </w:rPr>
        <w:t xml:space="preserve"> и </w:t>
      </w:r>
      <w:hyperlink r:id="rId11" w:history="1">
        <w:r w:rsidRPr="00FC2978">
          <w:rPr>
            <w:rStyle w:val="ad"/>
            <w:color w:val="000000"/>
            <w:u w:val="none"/>
            <w:lang w:val="ru-RU"/>
          </w:rPr>
          <w:t>241</w:t>
        </w:r>
      </w:hyperlink>
      <w:r w:rsidRPr="00FC2978">
        <w:rPr>
          <w:color w:val="000000"/>
          <w:lang w:val="ru-RU"/>
        </w:rPr>
        <w:t xml:space="preserve"> от Закона </w:t>
      </w:r>
      <w:proofErr w:type="gramStart"/>
      <w:r w:rsidRPr="00FC2978">
        <w:rPr>
          <w:color w:val="000000"/>
          <w:lang w:val="ru-RU"/>
        </w:rPr>
        <w:t>за</w:t>
      </w:r>
      <w:proofErr w:type="gramEnd"/>
      <w:r w:rsidRPr="00FC2978">
        <w:rPr>
          <w:color w:val="000000"/>
          <w:lang w:val="ru-RU"/>
        </w:rPr>
        <w:t xml:space="preserve"> горите, въз основа на договор.</w:t>
      </w:r>
    </w:p>
    <w:p w:rsidR="00BE6DA3" w:rsidRPr="00FC2978" w:rsidRDefault="00F83219" w:rsidP="00FC2978">
      <w:pPr>
        <w:ind w:firstLine="708"/>
        <w:jc w:val="both"/>
        <w:rPr>
          <w:color w:val="000000"/>
          <w:lang w:val="bg-BG"/>
        </w:rPr>
      </w:pPr>
      <w:r w:rsidRPr="00FC2978">
        <w:rPr>
          <w:b/>
          <w:color w:val="000000"/>
          <w:lang w:val="bg-BG"/>
        </w:rPr>
        <w:t>Чл.42.</w:t>
      </w:r>
      <w:r w:rsidRPr="00FC2978">
        <w:rPr>
          <w:color w:val="000000"/>
          <w:lang w:val="ru-RU"/>
        </w:rPr>
        <w:t xml:space="preserve"> </w:t>
      </w:r>
      <w:proofErr w:type="gramStart"/>
      <w:r w:rsidRPr="00FC2978">
        <w:rPr>
          <w:color w:val="000000"/>
          <w:lang w:val="ru-RU"/>
        </w:rPr>
        <w:t xml:space="preserve">Изборът на формата на управление по </w:t>
      </w:r>
      <w:r w:rsidR="002E0BD9" w:rsidRPr="00FC2978">
        <w:rPr>
          <w:color w:val="000000"/>
          <w:lang w:val="bg-BG"/>
        </w:rPr>
        <w:t>чл.41</w:t>
      </w:r>
      <w:r w:rsidRPr="00FC2978">
        <w:rPr>
          <w:color w:val="000000"/>
          <w:lang w:val="ru-RU"/>
        </w:rPr>
        <w:t xml:space="preserve">, както и на лицата по </w:t>
      </w:r>
      <w:r w:rsidR="002E0BD9" w:rsidRPr="00FC2978">
        <w:rPr>
          <w:color w:val="000000"/>
          <w:lang w:val="ru-RU"/>
        </w:rPr>
        <w:t xml:space="preserve">чл.41 </w:t>
      </w:r>
      <w:r w:rsidRPr="00FC2978">
        <w:rPr>
          <w:color w:val="000000"/>
          <w:lang w:val="ru-RU"/>
        </w:rPr>
        <w:t xml:space="preserve">, т. </w:t>
      </w:r>
      <w:r w:rsidR="002E0BD9" w:rsidRPr="00FC2978">
        <w:rPr>
          <w:color w:val="000000"/>
          <w:lang w:val="ru-RU"/>
        </w:rPr>
        <w:t>2</w:t>
      </w:r>
      <w:r w:rsidRPr="00FC2978">
        <w:rPr>
          <w:color w:val="000000"/>
          <w:lang w:val="ru-RU"/>
        </w:rPr>
        <w:t xml:space="preserve"> се определя с решение на общинския съвет</w:t>
      </w:r>
      <w:r w:rsidRPr="00FC2978">
        <w:rPr>
          <w:color w:val="000000"/>
          <w:lang w:val="bg-BG"/>
        </w:rPr>
        <w:t>.</w:t>
      </w:r>
      <w:proofErr w:type="gramEnd"/>
    </w:p>
    <w:p w:rsidR="00FC2978" w:rsidRDefault="00FC2978" w:rsidP="00D1383D">
      <w:pPr>
        <w:ind w:right="44"/>
        <w:jc w:val="center"/>
        <w:rPr>
          <w:rFonts w:ascii="Calibri" w:hAnsi="Calibri"/>
          <w:b/>
          <w:lang w:val="bg-BG"/>
        </w:rPr>
      </w:pPr>
    </w:p>
    <w:p w:rsidR="00BE6DA3" w:rsidRPr="00FC2978" w:rsidRDefault="00D1383D" w:rsidP="00FC2978">
      <w:pPr>
        <w:ind w:right="44"/>
        <w:jc w:val="center"/>
        <w:rPr>
          <w:lang w:val="ru-RU"/>
        </w:rPr>
      </w:pPr>
      <w:r w:rsidRPr="00FC2978">
        <w:rPr>
          <w:b/>
          <w:lang w:val="bg-BG"/>
        </w:rPr>
        <w:t>Раздел ХІ</w:t>
      </w:r>
    </w:p>
    <w:p w:rsidR="00BE6DA3" w:rsidRPr="00FC2978" w:rsidRDefault="00BE6DA3" w:rsidP="00CD5352">
      <w:pPr>
        <w:ind w:right="44"/>
        <w:jc w:val="center"/>
        <w:rPr>
          <w:b/>
          <w:lang w:val="bg-BG"/>
        </w:rPr>
      </w:pPr>
      <w:r w:rsidRPr="00FC2978">
        <w:rPr>
          <w:b/>
          <w:lang w:val="bg-BG"/>
        </w:rPr>
        <w:t>АДМИНИСТРАТИВНОНАКАЗАТЕЛНИ РАЗПОРЕДБИ</w:t>
      </w:r>
    </w:p>
    <w:p w:rsidR="00BE6DA3" w:rsidRDefault="00BE6DA3" w:rsidP="00CD5352">
      <w:pPr>
        <w:ind w:right="44"/>
        <w:jc w:val="center"/>
        <w:rPr>
          <w:b/>
          <w:lang w:val="bg-BG"/>
        </w:rPr>
      </w:pPr>
      <w:r w:rsidRPr="00FC2978">
        <w:rPr>
          <w:b/>
          <w:lang w:val="bg-BG"/>
        </w:rPr>
        <w:t>Принудителни административни мерки</w:t>
      </w:r>
    </w:p>
    <w:p w:rsidR="00FC2978" w:rsidRPr="00FC2978" w:rsidRDefault="00FC2978" w:rsidP="00CD5352">
      <w:pPr>
        <w:ind w:right="44"/>
        <w:jc w:val="center"/>
        <w:rPr>
          <w:b/>
          <w:lang w:val="bg-BG"/>
        </w:rPr>
      </w:pPr>
    </w:p>
    <w:p w:rsidR="00BE6DA3" w:rsidRDefault="00BE6DA3" w:rsidP="00FC2978">
      <w:pPr>
        <w:ind w:right="44" w:firstLine="708"/>
        <w:jc w:val="both"/>
        <w:rPr>
          <w:lang w:val="bg-BG"/>
        </w:rPr>
      </w:pPr>
      <w:r w:rsidRPr="00FC2978">
        <w:rPr>
          <w:b/>
          <w:lang w:val="bg-BG"/>
        </w:rPr>
        <w:t xml:space="preserve">Чл. 43. </w:t>
      </w:r>
      <w:r w:rsidRPr="00FC2978">
        <w:rPr>
          <w:lang w:val="bg-BG"/>
        </w:rPr>
        <w:t>За предотвратяване и преустановяване на административните нарушения по Закона за горите и на вредните последици от тях кметът на общината или оправомощени от него длъжностни лица със заповед прилагат принудителни административни мерки.</w:t>
      </w:r>
    </w:p>
    <w:p w:rsidR="00FC2978" w:rsidRDefault="00FC2978" w:rsidP="00BE6DA3">
      <w:pPr>
        <w:ind w:right="44"/>
        <w:jc w:val="center"/>
        <w:rPr>
          <w:b/>
          <w:lang w:val="bg-BG"/>
        </w:rPr>
      </w:pPr>
    </w:p>
    <w:p w:rsidR="00BE6DA3" w:rsidRPr="00FC2978" w:rsidRDefault="00BE6DA3" w:rsidP="00BE6DA3">
      <w:pPr>
        <w:ind w:right="44"/>
        <w:jc w:val="center"/>
        <w:rPr>
          <w:b/>
          <w:lang w:val="bg-BG"/>
        </w:rPr>
      </w:pPr>
      <w:r w:rsidRPr="00FC2978">
        <w:rPr>
          <w:b/>
          <w:lang w:val="bg-BG"/>
        </w:rPr>
        <w:lastRenderedPageBreak/>
        <w:t>Административни нарушения и наказания</w:t>
      </w:r>
    </w:p>
    <w:p w:rsidR="00BE6DA3" w:rsidRPr="00FC2978" w:rsidRDefault="00BE6DA3" w:rsidP="00BE6DA3">
      <w:pPr>
        <w:ind w:right="44"/>
        <w:jc w:val="center"/>
        <w:rPr>
          <w:b/>
          <w:lang w:val="bg-BG"/>
        </w:rPr>
      </w:pPr>
    </w:p>
    <w:p w:rsidR="00BE6DA3" w:rsidRPr="00FC2978" w:rsidRDefault="00BE6DA3" w:rsidP="00FC2978">
      <w:pPr>
        <w:ind w:firstLine="708"/>
        <w:jc w:val="both"/>
        <w:textAlignment w:val="center"/>
        <w:rPr>
          <w:lang w:val="bg-BG"/>
        </w:rPr>
      </w:pPr>
      <w:r w:rsidRPr="00FC2978">
        <w:rPr>
          <w:b/>
          <w:lang w:val="bg-BG"/>
        </w:rPr>
        <w:t xml:space="preserve">Чл. 44. </w:t>
      </w:r>
      <w:r w:rsidRPr="00FC2978">
        <w:rPr>
          <w:lang w:val="ru-RU"/>
        </w:rPr>
        <w:t xml:space="preserve">(1) Нарушенията по </w:t>
      </w:r>
      <w:r w:rsidRPr="00FC2978">
        <w:rPr>
          <w:lang w:val="bg-BG"/>
        </w:rPr>
        <w:t>З</w:t>
      </w:r>
      <w:r w:rsidRPr="00FC2978">
        <w:rPr>
          <w:lang w:val="ru-RU"/>
        </w:rPr>
        <w:t xml:space="preserve">акона </w:t>
      </w:r>
      <w:r w:rsidRPr="00FC2978">
        <w:rPr>
          <w:lang w:val="bg-BG"/>
        </w:rPr>
        <w:t xml:space="preserve">за горите </w:t>
      </w:r>
      <w:r w:rsidRPr="00FC2978">
        <w:rPr>
          <w:lang w:val="ru-RU"/>
        </w:rPr>
        <w:t xml:space="preserve">и подзаконовите актове по прилагането </w:t>
      </w:r>
      <w:proofErr w:type="gramStart"/>
      <w:r w:rsidRPr="00FC2978">
        <w:rPr>
          <w:lang w:val="ru-RU"/>
        </w:rPr>
        <w:t>му за</w:t>
      </w:r>
      <w:proofErr w:type="gramEnd"/>
      <w:r w:rsidRPr="00FC2978">
        <w:rPr>
          <w:lang w:val="ru-RU"/>
        </w:rPr>
        <w:t xml:space="preserve"> горските територии на община</w:t>
      </w:r>
      <w:r w:rsidRPr="00FC2978">
        <w:rPr>
          <w:lang w:val="bg-BG"/>
        </w:rPr>
        <w:t xml:space="preserve">та </w:t>
      </w:r>
      <w:r w:rsidRPr="00FC2978">
        <w:rPr>
          <w:lang w:val="ru-RU"/>
        </w:rPr>
        <w:t xml:space="preserve">се установяват с актове на </w:t>
      </w:r>
      <w:r w:rsidR="00846619" w:rsidRPr="00FC2978">
        <w:rPr>
          <w:lang w:val="ru-RU"/>
        </w:rPr>
        <w:t>кметовете на кметства, кметските наместници и лицата, които заемат длъжност в общините, за която се изисква лесовъдско образование - за горските територии на територията на община</w:t>
      </w:r>
      <w:r w:rsidR="00846619" w:rsidRPr="00FC2978">
        <w:rPr>
          <w:lang w:val="bg-BG"/>
        </w:rPr>
        <w:t>та</w:t>
      </w:r>
      <w:r w:rsidRPr="00FC2978">
        <w:rPr>
          <w:lang w:val="bg-BG"/>
        </w:rPr>
        <w:t>.</w:t>
      </w:r>
    </w:p>
    <w:p w:rsidR="00BE6DA3" w:rsidRPr="00FC2978" w:rsidRDefault="00BE6DA3" w:rsidP="00BE6DA3">
      <w:pPr>
        <w:jc w:val="both"/>
        <w:textAlignment w:val="center"/>
        <w:rPr>
          <w:lang w:val="bg-BG"/>
        </w:rPr>
      </w:pPr>
      <w:r w:rsidRPr="00FC2978">
        <w:rPr>
          <w:lang w:val="bg-BG"/>
        </w:rPr>
        <w:t xml:space="preserve">             </w:t>
      </w:r>
      <w:r w:rsidRPr="00FC2978">
        <w:rPr>
          <w:lang w:val="ru-RU"/>
        </w:rPr>
        <w:t xml:space="preserve">(2) Лицата по ал. 1 имат право да проверяват всички документи за сеч, паша и други ползвания </w:t>
      </w:r>
      <w:proofErr w:type="gramStart"/>
      <w:r w:rsidRPr="00FC2978">
        <w:rPr>
          <w:lang w:val="ru-RU"/>
        </w:rPr>
        <w:t>от</w:t>
      </w:r>
      <w:proofErr w:type="gramEnd"/>
      <w:r w:rsidRPr="00FC2978">
        <w:rPr>
          <w:lang w:val="ru-RU"/>
        </w:rPr>
        <w:t xml:space="preserve"> горите.</w:t>
      </w:r>
    </w:p>
    <w:p w:rsidR="00BE6DA3" w:rsidRPr="00FC2978" w:rsidRDefault="00BE6DA3" w:rsidP="00FC2978">
      <w:pPr>
        <w:ind w:firstLine="708"/>
        <w:jc w:val="both"/>
        <w:textAlignment w:val="center"/>
        <w:rPr>
          <w:lang w:val="bg-BG"/>
        </w:rPr>
      </w:pPr>
      <w:r w:rsidRPr="00FC2978">
        <w:rPr>
          <w:b/>
          <w:lang w:val="bg-BG"/>
        </w:rPr>
        <w:t xml:space="preserve">Чл. 45. </w:t>
      </w:r>
      <w:r w:rsidRPr="00FC2978">
        <w:rPr>
          <w:lang w:val="bg-BG"/>
        </w:rPr>
        <w:t>Редът и начинът за определяне на санкциите се извършва съобразно Глава осемнадесета, Раздел ІІ от Закона за горите.</w:t>
      </w:r>
    </w:p>
    <w:p w:rsidR="00BE6DA3" w:rsidRPr="00FC2978" w:rsidRDefault="00BE6DA3" w:rsidP="00FC2978">
      <w:pPr>
        <w:ind w:firstLine="708"/>
        <w:jc w:val="both"/>
        <w:textAlignment w:val="center"/>
        <w:rPr>
          <w:lang w:val="ru-RU"/>
        </w:rPr>
      </w:pPr>
      <w:r w:rsidRPr="00FC2978">
        <w:rPr>
          <w:b/>
          <w:lang w:val="ru-RU"/>
        </w:rPr>
        <w:t xml:space="preserve">Чл. </w:t>
      </w:r>
      <w:r w:rsidRPr="00FC2978">
        <w:rPr>
          <w:b/>
          <w:lang w:val="bg-BG"/>
        </w:rPr>
        <w:t>46</w:t>
      </w:r>
      <w:r w:rsidRPr="00FC2978">
        <w:rPr>
          <w:b/>
          <w:lang w:val="ru-RU"/>
        </w:rPr>
        <w:t>.</w:t>
      </w:r>
      <w:r w:rsidRPr="00FC2978">
        <w:rPr>
          <w:lang w:val="ru-RU"/>
        </w:rPr>
        <w:t xml:space="preserve"> (1) Наказателните постановления по </w:t>
      </w:r>
      <w:r w:rsidRPr="00FC2978">
        <w:rPr>
          <w:lang w:val="bg-BG"/>
        </w:rPr>
        <w:t>З</w:t>
      </w:r>
      <w:r w:rsidRPr="00FC2978">
        <w:rPr>
          <w:lang w:val="ru-RU"/>
        </w:rPr>
        <w:t>акона</w:t>
      </w:r>
      <w:r w:rsidRPr="00FC2978">
        <w:rPr>
          <w:lang w:val="bg-BG"/>
        </w:rPr>
        <w:t xml:space="preserve"> за горите</w:t>
      </w:r>
      <w:r w:rsidRPr="00FC2978">
        <w:rPr>
          <w:lang w:val="ru-RU"/>
        </w:rPr>
        <w:t xml:space="preserve"> и подзаконовите актове по прилагането му се издават</w:t>
      </w:r>
      <w:r w:rsidRPr="00FC2978">
        <w:rPr>
          <w:lang w:val="bg-BG"/>
        </w:rPr>
        <w:t xml:space="preserve"> от </w:t>
      </w:r>
      <w:r w:rsidRPr="00FC2978">
        <w:rPr>
          <w:lang w:val="ru-RU"/>
        </w:rPr>
        <w:t>кмет</w:t>
      </w:r>
      <w:r w:rsidRPr="00FC2978">
        <w:rPr>
          <w:lang w:val="bg-BG"/>
        </w:rPr>
        <w:t>а</w:t>
      </w:r>
      <w:r w:rsidRPr="00FC2978">
        <w:rPr>
          <w:lang w:val="ru-RU"/>
        </w:rPr>
        <w:t xml:space="preserve"> на общин</w:t>
      </w:r>
      <w:r w:rsidRPr="00FC2978">
        <w:rPr>
          <w:lang w:val="bg-BG"/>
        </w:rPr>
        <w:t>ата</w:t>
      </w:r>
      <w:r w:rsidRPr="00FC2978">
        <w:rPr>
          <w:lang w:val="ru-RU"/>
        </w:rPr>
        <w:t xml:space="preserve"> за нарушения, установени от лицата </w:t>
      </w:r>
      <w:r w:rsidRPr="00FC2978">
        <w:rPr>
          <w:color w:val="000000"/>
          <w:lang w:val="ru-RU"/>
        </w:rPr>
        <w:t xml:space="preserve">по </w:t>
      </w:r>
      <w:r w:rsidRPr="00FC2978">
        <w:rPr>
          <w:rStyle w:val="samedocreference9"/>
          <w:color w:val="000000"/>
          <w:u w:val="none"/>
          <w:lang w:val="ru-RU"/>
        </w:rPr>
        <w:t xml:space="preserve">чл. </w:t>
      </w:r>
      <w:r w:rsidR="00846619" w:rsidRPr="00FC2978">
        <w:rPr>
          <w:rStyle w:val="samedocreference9"/>
          <w:color w:val="000000"/>
          <w:u w:val="none"/>
          <w:lang w:val="bg-BG"/>
        </w:rPr>
        <w:t xml:space="preserve">44, </w:t>
      </w:r>
      <w:proofErr w:type="gramStart"/>
      <w:r w:rsidR="00846619" w:rsidRPr="00FC2978">
        <w:rPr>
          <w:rStyle w:val="samedocreference9"/>
          <w:color w:val="000000"/>
          <w:u w:val="none"/>
          <w:lang w:val="bg-BG"/>
        </w:rPr>
        <w:t>ал</w:t>
      </w:r>
      <w:proofErr w:type="gramEnd"/>
      <w:r w:rsidR="00846619" w:rsidRPr="00FC2978">
        <w:rPr>
          <w:rStyle w:val="samedocreference9"/>
          <w:color w:val="000000"/>
          <w:u w:val="none"/>
          <w:lang w:val="bg-BG"/>
        </w:rPr>
        <w:t>.1.</w:t>
      </w:r>
    </w:p>
    <w:p w:rsidR="00846619" w:rsidRPr="00FC2978" w:rsidRDefault="00846619" w:rsidP="00846619">
      <w:pPr>
        <w:ind w:firstLine="708"/>
        <w:jc w:val="both"/>
        <w:rPr>
          <w:color w:val="000000"/>
          <w:lang w:val="ru-RU"/>
        </w:rPr>
      </w:pPr>
      <w:r w:rsidRPr="00FC2978">
        <w:rPr>
          <w:lang w:val="bg-BG"/>
        </w:rPr>
        <w:t xml:space="preserve">(2) </w:t>
      </w:r>
      <w:r w:rsidRPr="00FC2978">
        <w:rPr>
          <w:lang w:val="ru-RU"/>
        </w:rPr>
        <w:t xml:space="preserve">Глобите, имуществените санкции, както и сумите, получени от продажбата на отнетите вещи, или паричната равностойност на липсващите вещи - предмет и/или средство на нарушението, с изключение на сумите, за които се </w:t>
      </w:r>
      <w:r w:rsidRPr="00FC2978">
        <w:rPr>
          <w:color w:val="000000"/>
          <w:lang w:val="ru-RU"/>
        </w:rPr>
        <w:t xml:space="preserve">прилага </w:t>
      </w:r>
      <w:hyperlink r:id="rId12" w:history="1">
        <w:r w:rsidRPr="00FC2978">
          <w:rPr>
            <w:rStyle w:val="ad"/>
            <w:color w:val="000000"/>
            <w:u w:val="none"/>
            <w:lang w:val="ru-RU"/>
          </w:rPr>
          <w:t xml:space="preserve">чл. 273, </w:t>
        </w:r>
        <w:proofErr w:type="gramStart"/>
        <w:r w:rsidRPr="00FC2978">
          <w:rPr>
            <w:rStyle w:val="ad"/>
            <w:color w:val="000000"/>
            <w:u w:val="none"/>
            <w:lang w:val="ru-RU"/>
          </w:rPr>
          <w:t>ал</w:t>
        </w:r>
        <w:proofErr w:type="gramEnd"/>
        <w:r w:rsidRPr="00FC2978">
          <w:rPr>
            <w:rStyle w:val="ad"/>
            <w:color w:val="000000"/>
            <w:u w:val="none"/>
            <w:lang w:val="ru-RU"/>
          </w:rPr>
          <w:t>. 9</w:t>
        </w:r>
      </w:hyperlink>
      <w:r w:rsidRPr="00FC2978">
        <w:rPr>
          <w:color w:val="000000"/>
          <w:lang w:val="bg-BG"/>
        </w:rPr>
        <w:t xml:space="preserve"> от ЗГ</w:t>
      </w:r>
      <w:r w:rsidRPr="00FC2978">
        <w:rPr>
          <w:color w:val="000000"/>
          <w:lang w:val="ru-RU"/>
        </w:rPr>
        <w:t>, се внасят в бюджета на Изпълнителната агенция по горите, а когато наказателното постановление е издадено от кмет на община - в бюджета на община</w:t>
      </w:r>
      <w:r w:rsidRPr="00FC2978">
        <w:rPr>
          <w:color w:val="000000"/>
          <w:lang w:val="bg-BG"/>
        </w:rPr>
        <w:t>та</w:t>
      </w:r>
      <w:r w:rsidRPr="00FC2978">
        <w:rPr>
          <w:color w:val="000000"/>
          <w:lang w:val="ru-RU"/>
        </w:rPr>
        <w:t>.</w:t>
      </w:r>
    </w:p>
    <w:p w:rsidR="00BE6DA3" w:rsidRPr="00FC2978" w:rsidRDefault="00846619" w:rsidP="00FC2978">
      <w:pPr>
        <w:ind w:firstLine="708"/>
        <w:jc w:val="both"/>
        <w:rPr>
          <w:color w:val="000000"/>
          <w:lang w:val="bg-BG"/>
        </w:rPr>
      </w:pPr>
      <w:r w:rsidRPr="00FC2978">
        <w:rPr>
          <w:color w:val="000000"/>
          <w:lang w:val="ru-RU"/>
        </w:rPr>
        <w:t>(</w:t>
      </w:r>
      <w:r w:rsidRPr="00FC2978">
        <w:rPr>
          <w:color w:val="000000"/>
          <w:lang w:val="bg-BG"/>
        </w:rPr>
        <w:t>3</w:t>
      </w:r>
      <w:r w:rsidRPr="00FC2978">
        <w:rPr>
          <w:color w:val="000000"/>
          <w:lang w:val="ru-RU"/>
        </w:rPr>
        <w:t xml:space="preserve">) Размерът на обезщетенията </w:t>
      </w:r>
      <w:proofErr w:type="gramStart"/>
      <w:r w:rsidRPr="00FC2978">
        <w:rPr>
          <w:color w:val="000000"/>
          <w:lang w:val="ru-RU"/>
        </w:rPr>
        <w:t>за вреди</w:t>
      </w:r>
      <w:proofErr w:type="gramEnd"/>
      <w:r w:rsidRPr="00FC2978">
        <w:rPr>
          <w:color w:val="000000"/>
          <w:lang w:val="ru-RU"/>
        </w:rPr>
        <w:t>/щети върху горски територии, съоръжения, изградени в тях и върху горски пътища, се определя с наредба на Министерския съвет</w:t>
      </w:r>
    </w:p>
    <w:p w:rsidR="00BE6DA3" w:rsidRPr="00FC2978" w:rsidRDefault="00BE6DA3" w:rsidP="00FC2978">
      <w:pPr>
        <w:ind w:firstLine="708"/>
        <w:jc w:val="both"/>
        <w:textAlignment w:val="center"/>
        <w:rPr>
          <w:color w:val="000000"/>
          <w:lang w:val="bg-BG"/>
        </w:rPr>
      </w:pPr>
      <w:r w:rsidRPr="00FC2978">
        <w:rPr>
          <w:b/>
          <w:color w:val="000000"/>
          <w:lang w:val="ru-RU"/>
        </w:rPr>
        <w:t xml:space="preserve">Чл. </w:t>
      </w:r>
      <w:r w:rsidRPr="00FC2978">
        <w:rPr>
          <w:b/>
          <w:color w:val="000000"/>
          <w:lang w:val="bg-BG"/>
        </w:rPr>
        <w:t>47</w:t>
      </w:r>
      <w:r w:rsidRPr="00FC2978">
        <w:rPr>
          <w:b/>
          <w:color w:val="000000"/>
          <w:lang w:val="ru-RU"/>
        </w:rPr>
        <w:t>.</w:t>
      </w:r>
      <w:r w:rsidRPr="00FC2978">
        <w:rPr>
          <w:color w:val="000000"/>
          <w:lang w:val="ru-RU"/>
        </w:rPr>
        <w:t xml:space="preserve"> Съставянето на актовете, издаването, обжалването и изпълнението на наказателните постановления се извършва по </w:t>
      </w:r>
      <w:proofErr w:type="gramStart"/>
      <w:r w:rsidRPr="00FC2978">
        <w:rPr>
          <w:color w:val="000000"/>
          <w:lang w:val="ru-RU"/>
        </w:rPr>
        <w:t>реда на</w:t>
      </w:r>
      <w:proofErr w:type="gramEnd"/>
      <w:r w:rsidRPr="00FC2978">
        <w:rPr>
          <w:color w:val="000000"/>
          <w:lang w:val="ru-RU"/>
        </w:rPr>
        <w:t xml:space="preserve"> </w:t>
      </w:r>
      <w:r w:rsidRPr="00FC2978">
        <w:rPr>
          <w:rStyle w:val="newdocreference6"/>
          <w:color w:val="000000"/>
          <w:u w:val="none"/>
          <w:lang w:val="ru-RU"/>
        </w:rPr>
        <w:t>Закона за административните нарушения и наказания</w:t>
      </w:r>
      <w:r w:rsidRPr="00FC2978">
        <w:rPr>
          <w:color w:val="000000"/>
          <w:lang w:val="ru-RU"/>
        </w:rPr>
        <w:t>.</w:t>
      </w:r>
    </w:p>
    <w:p w:rsidR="00BE6DA3" w:rsidRPr="00333545" w:rsidRDefault="00BE6DA3" w:rsidP="00FC2978">
      <w:pPr>
        <w:jc w:val="both"/>
        <w:textAlignment w:val="center"/>
        <w:rPr>
          <w:rFonts w:ascii="Calibri" w:hAnsi="Calibri"/>
          <w:lang w:val="bg-BG"/>
        </w:rPr>
      </w:pPr>
    </w:p>
    <w:p w:rsidR="00BE6DA3" w:rsidRPr="00FC2978" w:rsidRDefault="00BE6DA3" w:rsidP="00BE6DA3">
      <w:pPr>
        <w:jc w:val="center"/>
        <w:rPr>
          <w:b/>
          <w:lang w:val="bg-BG"/>
        </w:rPr>
      </w:pPr>
      <w:r w:rsidRPr="00FC2978">
        <w:rPr>
          <w:b/>
          <w:lang w:val="bg-BG"/>
        </w:rPr>
        <w:t>Преходни и заключителни разпоредби</w:t>
      </w:r>
    </w:p>
    <w:p w:rsidR="00BE6DA3" w:rsidRPr="00FC2978" w:rsidRDefault="00BE6DA3" w:rsidP="00BE6DA3">
      <w:pPr>
        <w:jc w:val="both"/>
        <w:rPr>
          <w:b/>
          <w:lang w:val="bg-BG"/>
        </w:rPr>
      </w:pPr>
    </w:p>
    <w:p w:rsidR="00BE6DA3" w:rsidRPr="00FC2978" w:rsidRDefault="00BE6DA3" w:rsidP="00FC2978">
      <w:pPr>
        <w:ind w:firstLine="708"/>
        <w:jc w:val="both"/>
        <w:rPr>
          <w:lang w:val="bg-BG"/>
        </w:rPr>
      </w:pPr>
      <w:r w:rsidRPr="00FC2978">
        <w:rPr>
          <w:b/>
          <w:lang w:val="bg-BG"/>
        </w:rPr>
        <w:t xml:space="preserve">§ 1. </w:t>
      </w:r>
      <w:r w:rsidRPr="00FC2978">
        <w:rPr>
          <w:lang w:val="bg-BG"/>
        </w:rPr>
        <w:t>За неуредените в наредбата случаи се прилагат разпоредбите на българското законодателство и по специално Закона за горите, Закона за общинската собственост и подзаконовите нормативни актове по тяхното прилагане.</w:t>
      </w:r>
    </w:p>
    <w:p w:rsidR="00BE6DA3" w:rsidRPr="00FC2978" w:rsidRDefault="00BE6DA3" w:rsidP="00BE6DA3">
      <w:pPr>
        <w:jc w:val="both"/>
        <w:rPr>
          <w:lang w:val="bg-BG"/>
        </w:rPr>
      </w:pPr>
    </w:p>
    <w:p w:rsidR="00BE6DA3" w:rsidRPr="00FC2978" w:rsidRDefault="00BE6DA3" w:rsidP="00FC2978">
      <w:pPr>
        <w:ind w:firstLine="708"/>
        <w:jc w:val="both"/>
        <w:rPr>
          <w:lang w:val="bg-BG"/>
        </w:rPr>
      </w:pPr>
      <w:r w:rsidRPr="00FC2978">
        <w:rPr>
          <w:b/>
          <w:lang w:val="bg-BG"/>
        </w:rPr>
        <w:t xml:space="preserve">§ 2. </w:t>
      </w:r>
      <w:r w:rsidRPr="00FC2978">
        <w:rPr>
          <w:lang w:val="bg-BG"/>
        </w:rPr>
        <w:t xml:space="preserve">Контролът по изпълнението на наредбата се възлага на кмета на Община </w:t>
      </w:r>
      <w:r w:rsidR="00096F3A" w:rsidRPr="00FC2978">
        <w:rPr>
          <w:lang w:val="bg-BG"/>
        </w:rPr>
        <w:t>Хитрино</w:t>
      </w:r>
      <w:r w:rsidRPr="00FC2978">
        <w:rPr>
          <w:lang w:val="bg-BG"/>
        </w:rPr>
        <w:t>.</w:t>
      </w:r>
    </w:p>
    <w:p w:rsidR="00BE6DA3" w:rsidRPr="00FC2978" w:rsidRDefault="00BE6DA3" w:rsidP="00BE6DA3">
      <w:pPr>
        <w:jc w:val="both"/>
        <w:rPr>
          <w:lang w:val="bg-BG"/>
        </w:rPr>
      </w:pPr>
    </w:p>
    <w:p w:rsidR="00BE6DA3" w:rsidRPr="00FC2978" w:rsidRDefault="00846619" w:rsidP="00FC2978">
      <w:pPr>
        <w:ind w:firstLine="708"/>
        <w:jc w:val="both"/>
        <w:rPr>
          <w:lang w:val="bg-BG"/>
        </w:rPr>
      </w:pPr>
      <w:r w:rsidRPr="00FC2978">
        <w:rPr>
          <w:b/>
          <w:lang w:val="bg-BG"/>
        </w:rPr>
        <w:t>§ 3</w:t>
      </w:r>
      <w:r w:rsidR="00BE6DA3" w:rsidRPr="00FC2978">
        <w:rPr>
          <w:b/>
          <w:lang w:val="bg-BG"/>
        </w:rPr>
        <w:t xml:space="preserve">. </w:t>
      </w:r>
      <w:r w:rsidR="00BE6DA3" w:rsidRPr="00FC2978">
        <w:rPr>
          <w:lang w:val="bg-BG"/>
        </w:rPr>
        <w:t>Измененията и допълненията на Наредбата се извършват по реда на приемането и в съответствие с чл.21, ал.2 от ЗМСМА.</w:t>
      </w:r>
    </w:p>
    <w:p w:rsidR="00CD5352" w:rsidRPr="00FC2978" w:rsidRDefault="00CD5352" w:rsidP="00BE6DA3">
      <w:pPr>
        <w:jc w:val="both"/>
        <w:rPr>
          <w:lang w:val="bg-BG"/>
        </w:rPr>
      </w:pPr>
      <w:r w:rsidRPr="00FC2978">
        <w:rPr>
          <w:lang w:val="bg-BG"/>
        </w:rPr>
        <w:t xml:space="preserve">Настоящата Наредба </w:t>
      </w:r>
      <w:r w:rsidR="00352941" w:rsidRPr="00FC2978">
        <w:rPr>
          <w:lang w:val="bg-BG"/>
        </w:rPr>
        <w:t>за управление на горските територии на община Хитрино е приета от Общински съвет Хитрино на заседанието му, проведено на 22.08.2013 година с Решение № 65 по Протокол № 5, точка 3.</w:t>
      </w:r>
    </w:p>
    <w:p w:rsidR="00A15518" w:rsidRPr="00333545" w:rsidRDefault="00A15518" w:rsidP="00BE6DA3">
      <w:pPr>
        <w:shd w:val="clear" w:color="auto" w:fill="FFFFFF"/>
        <w:ind w:left="36"/>
        <w:jc w:val="both"/>
        <w:rPr>
          <w:rFonts w:ascii="Calibri" w:hAnsi="Calibri"/>
          <w:lang w:val="bg-BG"/>
        </w:rPr>
      </w:pPr>
    </w:p>
    <w:p w:rsidR="00CD5352" w:rsidRPr="00FC2978" w:rsidRDefault="00CD5352" w:rsidP="00CD5352">
      <w:pPr>
        <w:shd w:val="clear" w:color="auto" w:fill="FFFFFF"/>
        <w:ind w:left="4956"/>
        <w:jc w:val="both"/>
        <w:rPr>
          <w:b/>
          <w:lang w:val="bg-BG"/>
        </w:rPr>
      </w:pPr>
      <w:r w:rsidRPr="00FC2978">
        <w:rPr>
          <w:b/>
          <w:lang w:val="bg-BG"/>
        </w:rPr>
        <w:t>МУСТАФА МЕХМЕД АХМЕД:</w:t>
      </w:r>
    </w:p>
    <w:p w:rsidR="00CD5352" w:rsidRPr="00FC2978" w:rsidRDefault="00CD5352" w:rsidP="00CD5352">
      <w:pPr>
        <w:shd w:val="clear" w:color="auto" w:fill="FFFFFF"/>
        <w:ind w:left="4956"/>
        <w:jc w:val="both"/>
        <w:rPr>
          <w:b/>
          <w:lang w:val="bg-BG"/>
        </w:rPr>
      </w:pPr>
      <w:r w:rsidRPr="00FC2978">
        <w:rPr>
          <w:b/>
          <w:lang w:val="bg-BG"/>
        </w:rPr>
        <w:t>ПРЕДСЕДАТЕЛ НА ОбС ХИТРИНО</w:t>
      </w:r>
    </w:p>
    <w:p w:rsidR="00CD5352" w:rsidRPr="00FC2978" w:rsidRDefault="00CD5352" w:rsidP="00CD5352">
      <w:pPr>
        <w:shd w:val="clear" w:color="auto" w:fill="FFFFFF"/>
        <w:ind w:left="4956"/>
        <w:jc w:val="both"/>
        <w:rPr>
          <w:b/>
          <w:lang w:val="bg-BG"/>
        </w:rPr>
      </w:pPr>
    </w:p>
    <w:p w:rsidR="00CD5352" w:rsidRPr="00FC2978" w:rsidRDefault="00CD5352" w:rsidP="00CD5352">
      <w:pPr>
        <w:shd w:val="clear" w:color="auto" w:fill="FFFFFF"/>
        <w:ind w:left="4956"/>
        <w:jc w:val="both"/>
        <w:rPr>
          <w:b/>
          <w:lang w:val="bg-BG"/>
        </w:rPr>
      </w:pPr>
      <w:r w:rsidRPr="00FC2978">
        <w:rPr>
          <w:b/>
          <w:lang w:val="bg-BG"/>
        </w:rPr>
        <w:t>ЕМИНЕ ХАСАН ЮЗЕИР:</w:t>
      </w:r>
    </w:p>
    <w:p w:rsidR="00CD5352" w:rsidRPr="00FC2978" w:rsidRDefault="00CD5352" w:rsidP="00CD5352">
      <w:pPr>
        <w:shd w:val="clear" w:color="auto" w:fill="FFFFFF"/>
        <w:ind w:left="4956"/>
        <w:jc w:val="both"/>
        <w:rPr>
          <w:b/>
          <w:lang w:val="bg-BG"/>
        </w:rPr>
      </w:pPr>
      <w:r w:rsidRPr="00FC2978">
        <w:rPr>
          <w:b/>
          <w:lang w:val="bg-BG"/>
        </w:rPr>
        <w:t>П Р О Т О К О Л И С Т</w:t>
      </w:r>
    </w:p>
    <w:sectPr w:rsidR="00CD5352" w:rsidRPr="00FC2978" w:rsidSect="00A15518">
      <w:footerReference w:type="even" r:id="rId13"/>
      <w:footerReference w:type="default" r:id="rId14"/>
      <w:pgSz w:w="11906" w:h="16838"/>
      <w:pgMar w:top="1079" w:right="92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FE" w:rsidRDefault="004C07FE">
      <w:r>
        <w:separator/>
      </w:r>
    </w:p>
  </w:endnote>
  <w:endnote w:type="continuationSeparator" w:id="0">
    <w:p w:rsidR="004C07FE" w:rsidRDefault="004C0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B2" w:rsidRDefault="00C53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3F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3FB2" w:rsidRDefault="00723FB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352" w:rsidRDefault="00CD5352">
    <w:pPr>
      <w:pStyle w:val="a3"/>
    </w:pPr>
    <w:r>
      <w:t xml:space="preserve">Страница </w:t>
    </w:r>
    <w:r w:rsidR="00C53F3E">
      <w:rPr>
        <w:b/>
      </w:rPr>
      <w:fldChar w:fldCharType="begin"/>
    </w:r>
    <w:r>
      <w:rPr>
        <w:b/>
      </w:rPr>
      <w:instrText>PAGE</w:instrText>
    </w:r>
    <w:r w:rsidR="00C53F3E">
      <w:rPr>
        <w:b/>
      </w:rPr>
      <w:fldChar w:fldCharType="separate"/>
    </w:r>
    <w:r w:rsidR="000806DE">
      <w:rPr>
        <w:b/>
        <w:noProof/>
      </w:rPr>
      <w:t>11</w:t>
    </w:r>
    <w:r w:rsidR="00C53F3E">
      <w:rPr>
        <w:b/>
      </w:rPr>
      <w:fldChar w:fldCharType="end"/>
    </w:r>
    <w:r>
      <w:t xml:space="preserve"> от </w:t>
    </w:r>
    <w:r w:rsidR="00C53F3E">
      <w:rPr>
        <w:b/>
      </w:rPr>
      <w:fldChar w:fldCharType="begin"/>
    </w:r>
    <w:r>
      <w:rPr>
        <w:b/>
      </w:rPr>
      <w:instrText>NUMPAGES</w:instrText>
    </w:r>
    <w:r w:rsidR="00C53F3E">
      <w:rPr>
        <w:b/>
      </w:rPr>
      <w:fldChar w:fldCharType="separate"/>
    </w:r>
    <w:r w:rsidR="000806DE">
      <w:rPr>
        <w:b/>
        <w:noProof/>
      </w:rPr>
      <w:t>11</w:t>
    </w:r>
    <w:r w:rsidR="00C53F3E">
      <w:rPr>
        <w:b/>
      </w:rPr>
      <w:fldChar w:fldCharType="end"/>
    </w:r>
  </w:p>
  <w:p w:rsidR="00723FB2" w:rsidRDefault="00723F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FE" w:rsidRDefault="004C07FE">
      <w:r>
        <w:separator/>
      </w:r>
    </w:p>
  </w:footnote>
  <w:footnote w:type="continuationSeparator" w:id="0">
    <w:p w:rsidR="004C07FE" w:rsidRDefault="004C0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51F8"/>
    <w:multiLevelType w:val="hybridMultilevel"/>
    <w:tmpl w:val="EDB494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B372A"/>
    <w:multiLevelType w:val="singleLevel"/>
    <w:tmpl w:val="2C66BD26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65A32F8"/>
    <w:multiLevelType w:val="singleLevel"/>
    <w:tmpl w:val="AA1C6870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4D002F5D"/>
    <w:multiLevelType w:val="singleLevel"/>
    <w:tmpl w:val="582AB7B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4F3F5CCA"/>
    <w:multiLevelType w:val="hybridMultilevel"/>
    <w:tmpl w:val="3BD23FB0"/>
    <w:lvl w:ilvl="0" w:tplc="75F010E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7C5667A"/>
    <w:multiLevelType w:val="singleLevel"/>
    <w:tmpl w:val="3320BD32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61931EF4"/>
    <w:multiLevelType w:val="hybridMultilevel"/>
    <w:tmpl w:val="CC16EC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EA15DB"/>
    <w:multiLevelType w:val="singleLevel"/>
    <w:tmpl w:val="3718179A"/>
    <w:lvl w:ilvl="0">
      <w:start w:val="5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8">
    <w:nsid w:val="6FCD4AB2"/>
    <w:multiLevelType w:val="hybridMultilevel"/>
    <w:tmpl w:val="5950ECA6"/>
    <w:lvl w:ilvl="0" w:tplc="56902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50D8C"/>
    <w:multiLevelType w:val="singleLevel"/>
    <w:tmpl w:val="A81E0232"/>
    <w:lvl w:ilvl="0">
      <w:start w:val="3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0">
    <w:nsid w:val="77F127FE"/>
    <w:multiLevelType w:val="singleLevel"/>
    <w:tmpl w:val="5CD0F57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7BC21042"/>
    <w:multiLevelType w:val="hybridMultilevel"/>
    <w:tmpl w:val="3F6A1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2B3"/>
    <w:rsid w:val="00006DB8"/>
    <w:rsid w:val="0001023B"/>
    <w:rsid w:val="00024798"/>
    <w:rsid w:val="00063A08"/>
    <w:rsid w:val="000806DE"/>
    <w:rsid w:val="0008351B"/>
    <w:rsid w:val="00096F3A"/>
    <w:rsid w:val="000A72B3"/>
    <w:rsid w:val="000C1EA6"/>
    <w:rsid w:val="000D22AA"/>
    <w:rsid w:val="000D4782"/>
    <w:rsid w:val="001618FE"/>
    <w:rsid w:val="00176669"/>
    <w:rsid w:val="001819EE"/>
    <w:rsid w:val="00190922"/>
    <w:rsid w:val="001C2CC6"/>
    <w:rsid w:val="001D72D4"/>
    <w:rsid w:val="001E4913"/>
    <w:rsid w:val="001F4028"/>
    <w:rsid w:val="00202345"/>
    <w:rsid w:val="002370D4"/>
    <w:rsid w:val="00243ED7"/>
    <w:rsid w:val="00262D23"/>
    <w:rsid w:val="00262FD8"/>
    <w:rsid w:val="00262FDD"/>
    <w:rsid w:val="00285ADD"/>
    <w:rsid w:val="002A53C3"/>
    <w:rsid w:val="002C3EF1"/>
    <w:rsid w:val="002E0BD9"/>
    <w:rsid w:val="002E501A"/>
    <w:rsid w:val="002E7448"/>
    <w:rsid w:val="002F3BCF"/>
    <w:rsid w:val="002F79C3"/>
    <w:rsid w:val="00310B4D"/>
    <w:rsid w:val="00312612"/>
    <w:rsid w:val="00333545"/>
    <w:rsid w:val="00352941"/>
    <w:rsid w:val="00355AAD"/>
    <w:rsid w:val="0036791C"/>
    <w:rsid w:val="00367BAD"/>
    <w:rsid w:val="003915C2"/>
    <w:rsid w:val="003A58A8"/>
    <w:rsid w:val="003A5CC0"/>
    <w:rsid w:val="003B4528"/>
    <w:rsid w:val="003F5CD2"/>
    <w:rsid w:val="00427434"/>
    <w:rsid w:val="00432CAF"/>
    <w:rsid w:val="00453EDA"/>
    <w:rsid w:val="004641B5"/>
    <w:rsid w:val="00465C18"/>
    <w:rsid w:val="00481063"/>
    <w:rsid w:val="00482B8F"/>
    <w:rsid w:val="00496AED"/>
    <w:rsid w:val="004A61D2"/>
    <w:rsid w:val="004B558D"/>
    <w:rsid w:val="004C07FE"/>
    <w:rsid w:val="004D0690"/>
    <w:rsid w:val="004E6935"/>
    <w:rsid w:val="00550FA0"/>
    <w:rsid w:val="00556664"/>
    <w:rsid w:val="00583F3E"/>
    <w:rsid w:val="005A302C"/>
    <w:rsid w:val="005C6FB5"/>
    <w:rsid w:val="005E1BF7"/>
    <w:rsid w:val="005F1705"/>
    <w:rsid w:val="006142AD"/>
    <w:rsid w:val="006145CC"/>
    <w:rsid w:val="006A4694"/>
    <w:rsid w:val="006B5CEF"/>
    <w:rsid w:val="006C0E71"/>
    <w:rsid w:val="007008CC"/>
    <w:rsid w:val="00711B43"/>
    <w:rsid w:val="00723FB2"/>
    <w:rsid w:val="007252D3"/>
    <w:rsid w:val="00752EF7"/>
    <w:rsid w:val="0079105B"/>
    <w:rsid w:val="00791DBE"/>
    <w:rsid w:val="00792142"/>
    <w:rsid w:val="007A633F"/>
    <w:rsid w:val="00805C08"/>
    <w:rsid w:val="00807277"/>
    <w:rsid w:val="00807DFE"/>
    <w:rsid w:val="008267C3"/>
    <w:rsid w:val="00835010"/>
    <w:rsid w:val="00836537"/>
    <w:rsid w:val="008463A5"/>
    <w:rsid w:val="00846619"/>
    <w:rsid w:val="00860775"/>
    <w:rsid w:val="008635BD"/>
    <w:rsid w:val="008649BD"/>
    <w:rsid w:val="00867026"/>
    <w:rsid w:val="00882535"/>
    <w:rsid w:val="00882A8F"/>
    <w:rsid w:val="00892531"/>
    <w:rsid w:val="008B5C0F"/>
    <w:rsid w:val="008D7B03"/>
    <w:rsid w:val="008E701C"/>
    <w:rsid w:val="008F299E"/>
    <w:rsid w:val="008F32A0"/>
    <w:rsid w:val="008F64C0"/>
    <w:rsid w:val="00900338"/>
    <w:rsid w:val="00905F2C"/>
    <w:rsid w:val="009079B5"/>
    <w:rsid w:val="009513A7"/>
    <w:rsid w:val="00971BE2"/>
    <w:rsid w:val="00983158"/>
    <w:rsid w:val="009835A2"/>
    <w:rsid w:val="00987BC4"/>
    <w:rsid w:val="00995083"/>
    <w:rsid w:val="0099531A"/>
    <w:rsid w:val="00996AE3"/>
    <w:rsid w:val="009B44A6"/>
    <w:rsid w:val="009B6E16"/>
    <w:rsid w:val="009D36AF"/>
    <w:rsid w:val="009F264A"/>
    <w:rsid w:val="009F5A68"/>
    <w:rsid w:val="00A01967"/>
    <w:rsid w:val="00A11266"/>
    <w:rsid w:val="00A1454C"/>
    <w:rsid w:val="00A15518"/>
    <w:rsid w:val="00A45058"/>
    <w:rsid w:val="00A661BB"/>
    <w:rsid w:val="00A72B19"/>
    <w:rsid w:val="00AA0EFC"/>
    <w:rsid w:val="00AA2DF5"/>
    <w:rsid w:val="00AA5357"/>
    <w:rsid w:val="00AA579B"/>
    <w:rsid w:val="00AB1FD7"/>
    <w:rsid w:val="00AD1944"/>
    <w:rsid w:val="00AF1A84"/>
    <w:rsid w:val="00B6751C"/>
    <w:rsid w:val="00B72F1F"/>
    <w:rsid w:val="00B82665"/>
    <w:rsid w:val="00B83AB4"/>
    <w:rsid w:val="00B96851"/>
    <w:rsid w:val="00BC6FD8"/>
    <w:rsid w:val="00BC7AA9"/>
    <w:rsid w:val="00BD41D5"/>
    <w:rsid w:val="00BE6DA3"/>
    <w:rsid w:val="00C0340D"/>
    <w:rsid w:val="00C16DB5"/>
    <w:rsid w:val="00C27C76"/>
    <w:rsid w:val="00C53F3E"/>
    <w:rsid w:val="00C57CAB"/>
    <w:rsid w:val="00C73A29"/>
    <w:rsid w:val="00C76A8C"/>
    <w:rsid w:val="00C81B8D"/>
    <w:rsid w:val="00C91AB4"/>
    <w:rsid w:val="00CA720E"/>
    <w:rsid w:val="00CD5352"/>
    <w:rsid w:val="00CE11FE"/>
    <w:rsid w:val="00CF596E"/>
    <w:rsid w:val="00D1383D"/>
    <w:rsid w:val="00D32BF3"/>
    <w:rsid w:val="00D86876"/>
    <w:rsid w:val="00D9712D"/>
    <w:rsid w:val="00DD4F00"/>
    <w:rsid w:val="00E05596"/>
    <w:rsid w:val="00E173A4"/>
    <w:rsid w:val="00E25AC1"/>
    <w:rsid w:val="00E27273"/>
    <w:rsid w:val="00E50F54"/>
    <w:rsid w:val="00E55F16"/>
    <w:rsid w:val="00E606A5"/>
    <w:rsid w:val="00E639B2"/>
    <w:rsid w:val="00E63AC1"/>
    <w:rsid w:val="00E81C5A"/>
    <w:rsid w:val="00EC2DEF"/>
    <w:rsid w:val="00ED6C8A"/>
    <w:rsid w:val="00EE0B14"/>
    <w:rsid w:val="00EE1474"/>
    <w:rsid w:val="00F2611E"/>
    <w:rsid w:val="00F57701"/>
    <w:rsid w:val="00F71AB5"/>
    <w:rsid w:val="00F71DC0"/>
    <w:rsid w:val="00F71FC4"/>
    <w:rsid w:val="00F83219"/>
    <w:rsid w:val="00FA79DC"/>
    <w:rsid w:val="00FB1148"/>
    <w:rsid w:val="00FC17E4"/>
    <w:rsid w:val="00FC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3"/>
    <w:rPr>
      <w:sz w:val="24"/>
      <w:szCs w:val="24"/>
      <w:lang w:val="en-GB" w:eastAsia="en-US"/>
    </w:rPr>
  </w:style>
  <w:style w:type="paragraph" w:styleId="3">
    <w:name w:val="heading 3"/>
    <w:basedOn w:val="a"/>
    <w:next w:val="a"/>
    <w:qFormat/>
    <w:rsid w:val="000A72B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72B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A72B3"/>
  </w:style>
  <w:style w:type="paragraph" w:styleId="2">
    <w:name w:val="Body Text 2"/>
    <w:basedOn w:val="a"/>
    <w:rsid w:val="000A72B3"/>
    <w:pPr>
      <w:jc w:val="center"/>
    </w:pPr>
    <w:rPr>
      <w:b/>
      <w:bCs/>
      <w:lang w:val="bg-BG"/>
    </w:rPr>
  </w:style>
  <w:style w:type="paragraph" w:customStyle="1" w:styleId="Style">
    <w:name w:val="Style"/>
    <w:rsid w:val="000A72B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6">
    <w:name w:val="Normal (Web)"/>
    <w:basedOn w:val="a"/>
    <w:rsid w:val="000A72B3"/>
    <w:pPr>
      <w:spacing w:before="100" w:beforeAutospacing="1" w:after="100" w:afterAutospacing="1"/>
    </w:pPr>
    <w:rPr>
      <w:lang w:val="bg-BG" w:eastAsia="bg-BG"/>
    </w:rPr>
  </w:style>
  <w:style w:type="paragraph" w:customStyle="1" w:styleId="style0">
    <w:name w:val="style0"/>
    <w:basedOn w:val="a"/>
    <w:rsid w:val="000A72B3"/>
    <w:pPr>
      <w:ind w:firstLine="1200"/>
      <w:jc w:val="both"/>
    </w:pPr>
    <w:rPr>
      <w:lang w:val="bg-BG" w:eastAsia="bg-BG"/>
    </w:rPr>
  </w:style>
  <w:style w:type="paragraph" w:styleId="a7">
    <w:name w:val="No Spacing"/>
    <w:uiPriority w:val="1"/>
    <w:qFormat/>
    <w:rsid w:val="008635BD"/>
    <w:rPr>
      <w:rFonts w:ascii="Calibri" w:eastAsia="Calibri" w:hAnsi="Calibri"/>
      <w:sz w:val="22"/>
      <w:szCs w:val="22"/>
      <w:lang w:eastAsia="en-US"/>
    </w:rPr>
  </w:style>
  <w:style w:type="character" w:styleId="a8">
    <w:name w:val="Subtle Emphasis"/>
    <w:uiPriority w:val="19"/>
    <w:qFormat/>
    <w:rsid w:val="008635BD"/>
    <w:rPr>
      <w:i/>
      <w:iCs/>
      <w:color w:val="808080"/>
    </w:rPr>
  </w:style>
  <w:style w:type="paragraph" w:customStyle="1" w:styleId="CharCharCharCharCharChar">
    <w:name w:val="Знак Знак Знак Char Char Char Char Char Знак Char Знак"/>
    <w:basedOn w:val="a"/>
    <w:rsid w:val="00FB114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Subtitle"/>
    <w:basedOn w:val="a"/>
    <w:next w:val="a"/>
    <w:link w:val="aa"/>
    <w:qFormat/>
    <w:rsid w:val="00482B8F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лавие Знак"/>
    <w:link w:val="a9"/>
    <w:rsid w:val="00482B8F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b">
    <w:name w:val="Balloon Text"/>
    <w:basedOn w:val="a"/>
    <w:link w:val="ac"/>
    <w:rsid w:val="00202345"/>
    <w:rPr>
      <w:rFonts w:ascii="Tahoma" w:hAnsi="Tahoma"/>
      <w:sz w:val="16"/>
      <w:szCs w:val="16"/>
    </w:rPr>
  </w:style>
  <w:style w:type="character" w:customStyle="1" w:styleId="ac">
    <w:name w:val="Изнесен текст Знак"/>
    <w:link w:val="ab"/>
    <w:rsid w:val="00202345"/>
    <w:rPr>
      <w:rFonts w:ascii="Tahoma" w:hAnsi="Tahoma" w:cs="Tahoma"/>
      <w:sz w:val="16"/>
      <w:szCs w:val="16"/>
      <w:lang w:val="en-GB" w:eastAsia="en-US"/>
    </w:rPr>
  </w:style>
  <w:style w:type="character" w:customStyle="1" w:styleId="samedocreference9">
    <w:name w:val="samedocreference9"/>
    <w:basedOn w:val="a0"/>
    <w:rsid w:val="00BE6DA3"/>
    <w:rPr>
      <w:i w:val="0"/>
      <w:iCs w:val="0"/>
      <w:color w:val="8B0000"/>
      <w:u w:val="single"/>
    </w:rPr>
  </w:style>
  <w:style w:type="character" w:customStyle="1" w:styleId="newdocreference6">
    <w:name w:val="newdocreference6"/>
    <w:basedOn w:val="a0"/>
    <w:rsid w:val="00BE6DA3"/>
    <w:rPr>
      <w:i w:val="0"/>
      <w:iCs w:val="0"/>
      <w:color w:val="0000FF"/>
      <w:u w:val="single"/>
    </w:rPr>
  </w:style>
  <w:style w:type="paragraph" w:customStyle="1" w:styleId="m">
    <w:name w:val="m"/>
    <w:basedOn w:val="a"/>
    <w:rsid w:val="00F83219"/>
    <w:pPr>
      <w:spacing w:before="100" w:beforeAutospacing="1" w:after="100" w:afterAutospacing="1"/>
    </w:pPr>
    <w:rPr>
      <w:lang w:val="bg-BG" w:eastAsia="bg-BG"/>
    </w:rPr>
  </w:style>
  <w:style w:type="character" w:styleId="ad">
    <w:name w:val="Hyperlink"/>
    <w:basedOn w:val="a0"/>
    <w:rsid w:val="00F83219"/>
    <w:rPr>
      <w:color w:val="0000FF"/>
      <w:u w:val="single"/>
    </w:rPr>
  </w:style>
  <w:style w:type="paragraph" w:styleId="ae">
    <w:name w:val="header"/>
    <w:basedOn w:val="a"/>
    <w:link w:val="af"/>
    <w:rsid w:val="00CD5352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basedOn w:val="a0"/>
    <w:link w:val="ae"/>
    <w:rsid w:val="00CD5352"/>
    <w:rPr>
      <w:sz w:val="24"/>
      <w:szCs w:val="24"/>
      <w:lang w:val="en-GB" w:eastAsia="en-US"/>
    </w:rPr>
  </w:style>
  <w:style w:type="character" w:customStyle="1" w:styleId="a4">
    <w:name w:val="Долен колонтитул Знак"/>
    <w:basedOn w:val="a0"/>
    <w:link w:val="a3"/>
    <w:uiPriority w:val="99"/>
    <w:rsid w:val="00CD5352"/>
    <w:rPr>
      <w:sz w:val="24"/>
      <w:szCs w:val="24"/>
      <w:lang w:val="en-GB" w:eastAsia="en-US"/>
    </w:rPr>
  </w:style>
  <w:style w:type="paragraph" w:customStyle="1" w:styleId="Style64">
    <w:name w:val="Style64"/>
    <w:basedOn w:val="a"/>
    <w:uiPriority w:val="99"/>
    <w:rsid w:val="002E7448"/>
    <w:pPr>
      <w:widowControl w:val="0"/>
      <w:autoSpaceDE w:val="0"/>
      <w:autoSpaceDN w:val="0"/>
      <w:adjustRightInd w:val="0"/>
    </w:pPr>
    <w:rPr>
      <w:rFonts w:eastAsiaTheme="minorEastAsia"/>
      <w:lang w:val="bg-BG" w:eastAsia="bg-BG"/>
    </w:rPr>
  </w:style>
  <w:style w:type="character" w:customStyle="1" w:styleId="FontStyle152">
    <w:name w:val="Font Style152"/>
    <w:basedOn w:val="a0"/>
    <w:uiPriority w:val="99"/>
    <w:rsid w:val="002E744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953|8|190|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953|8|190|/" TargetMode="External"/><Relationship Id="rId12" Type="http://schemas.openxmlformats.org/officeDocument/2006/relationships/hyperlink" Target="apis://NORM|40953|8|273|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NORM|40953|8|241|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NORM|40953|8|235|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NORM|40953|8|190|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5037</Words>
  <Characters>28716</Characters>
  <Application>Microsoft Office Word</Application>
  <DocSecurity>0</DocSecurity>
  <Lines>239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 А Р Е Д Б А</vt:lpstr>
    </vt:vector>
  </TitlesOfParts>
  <Company/>
  <LinksUpToDate>false</LinksUpToDate>
  <CharactersWithSpaces>33686</CharactersWithSpaces>
  <SharedDoc>false</SharedDoc>
  <HLinks>
    <vt:vector size="36" baseType="variant">
      <vt:variant>
        <vt:i4>131096</vt:i4>
      </vt:variant>
      <vt:variant>
        <vt:i4>15</vt:i4>
      </vt:variant>
      <vt:variant>
        <vt:i4>0</vt:i4>
      </vt:variant>
      <vt:variant>
        <vt:i4>5</vt:i4>
      </vt:variant>
      <vt:variant>
        <vt:lpwstr>apis://NORM|40953|8|273|/</vt:lpwstr>
      </vt:variant>
      <vt:variant>
        <vt:lpwstr/>
      </vt:variant>
      <vt:variant>
        <vt:i4>65562</vt:i4>
      </vt:variant>
      <vt:variant>
        <vt:i4>12</vt:i4>
      </vt:variant>
      <vt:variant>
        <vt:i4>0</vt:i4>
      </vt:variant>
      <vt:variant>
        <vt:i4>5</vt:i4>
      </vt:variant>
      <vt:variant>
        <vt:lpwstr>apis://NORM|40953|8|241|/</vt:lpwstr>
      </vt:variant>
      <vt:variant>
        <vt:lpwstr/>
      </vt:variant>
      <vt:variant>
        <vt:i4>393246</vt:i4>
      </vt:variant>
      <vt:variant>
        <vt:i4>9</vt:i4>
      </vt:variant>
      <vt:variant>
        <vt:i4>0</vt:i4>
      </vt:variant>
      <vt:variant>
        <vt:i4>5</vt:i4>
      </vt:variant>
      <vt:variant>
        <vt:lpwstr>apis://NORM|40953|8|235|/</vt:lpwstr>
      </vt:variant>
      <vt:variant>
        <vt:lpwstr/>
      </vt:variant>
      <vt:variant>
        <vt:i4>786456</vt:i4>
      </vt:variant>
      <vt:variant>
        <vt:i4>6</vt:i4>
      </vt:variant>
      <vt:variant>
        <vt:i4>0</vt:i4>
      </vt:variant>
      <vt:variant>
        <vt:i4>5</vt:i4>
      </vt:variant>
      <vt:variant>
        <vt:lpwstr>apis://NORM|40953|8|190|/</vt:lpwstr>
      </vt:variant>
      <vt:variant>
        <vt:lpwstr/>
      </vt:variant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apis://NORM|40953|8|190|/</vt:lpwstr>
      </vt:variant>
      <vt:variant>
        <vt:lpwstr/>
      </vt:variant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apis://NORM|40953|8|190|/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Е Д Б А</dc:title>
  <dc:creator>COMPUTER1</dc:creator>
  <cp:lastModifiedBy>User</cp:lastModifiedBy>
  <cp:revision>3</cp:revision>
  <cp:lastPrinted>2019-03-29T11:10:00Z</cp:lastPrinted>
  <dcterms:created xsi:type="dcterms:W3CDTF">2019-03-29T11:09:00Z</dcterms:created>
  <dcterms:modified xsi:type="dcterms:W3CDTF">2019-03-29T11:13:00Z</dcterms:modified>
</cp:coreProperties>
</file>